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26AC49E1" w:rsidR="006157AE" w:rsidRDefault="006F33CA" w:rsidP="006157AE">
      <w:pPr>
        <w:rPr>
          <w:rFonts w:cstheme="minorHAnsi"/>
          <w:b/>
          <w:sz w:val="32"/>
          <w:szCs w:val="32"/>
        </w:rPr>
      </w:pPr>
      <w:r w:rsidRPr="006157AE">
        <w:rPr>
          <w:rFonts w:cstheme="minorHAnsi"/>
          <w:b/>
          <w:sz w:val="32"/>
          <w:szCs w:val="32"/>
        </w:rPr>
        <w:t>Student Name: ______________________________________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A0AE297" w:rsidR="00723A2F" w:rsidRPr="00A24145" w:rsidRDefault="00723A2F" w:rsidP="00723A2F">
      <w:pPr>
        <w:spacing w:after="0"/>
        <w:jc w:val="center"/>
        <w:rPr>
          <w:rFonts w:cstheme="minorHAnsi"/>
          <w:b/>
          <w:color w:val="FF0000"/>
          <w:sz w:val="28"/>
          <w:szCs w:val="24"/>
        </w:rPr>
      </w:pPr>
      <w:r w:rsidRPr="00E65749">
        <w:rPr>
          <w:rFonts w:cstheme="minorHAnsi"/>
          <w:b/>
          <w:color w:val="FF0000"/>
          <w:sz w:val="28"/>
          <w:szCs w:val="24"/>
          <w:highlight w:val="yellow"/>
        </w:rPr>
        <w:t xml:space="preserve">Teachers: Please complete the areas </w:t>
      </w:r>
      <w:r w:rsidR="00510A60">
        <w:rPr>
          <w:rFonts w:cstheme="minorHAnsi"/>
          <w:b/>
          <w:color w:val="FF0000"/>
          <w:sz w:val="28"/>
          <w:szCs w:val="24"/>
          <w:highlight w:val="yellow"/>
        </w:rPr>
        <w:t xml:space="preserve">on </w:t>
      </w:r>
      <w:r w:rsidR="00624D6F">
        <w:rPr>
          <w:rFonts w:cstheme="minorHAnsi"/>
          <w:b/>
          <w:color w:val="FF0000"/>
          <w:sz w:val="28"/>
          <w:szCs w:val="24"/>
          <w:highlight w:val="yellow"/>
        </w:rPr>
        <w:t>P</w:t>
      </w:r>
      <w:r w:rsidR="00510A60">
        <w:rPr>
          <w:rFonts w:cstheme="minorHAnsi"/>
          <w:b/>
          <w:color w:val="FF0000"/>
          <w:sz w:val="28"/>
          <w:szCs w:val="24"/>
          <w:highlight w:val="yellow"/>
        </w:rPr>
        <w:t xml:space="preserve">age </w:t>
      </w:r>
      <w:r w:rsidR="003B0926">
        <w:rPr>
          <w:rFonts w:cstheme="minorHAnsi"/>
          <w:b/>
          <w:color w:val="FF0000"/>
          <w:sz w:val="28"/>
          <w:szCs w:val="24"/>
          <w:highlight w:val="yellow"/>
        </w:rPr>
        <w:t>4</w:t>
      </w:r>
      <w:r>
        <w:rPr>
          <w:rFonts w:cstheme="minorHAnsi"/>
          <w:b/>
          <w:color w:val="FF0000"/>
          <w:sz w:val="28"/>
          <w:szCs w:val="24"/>
          <w:highlight w:val="yellow"/>
        </w:rPr>
        <w:t xml:space="preserve">, or use only the first </w:t>
      </w:r>
      <w:r w:rsidR="00624D6F">
        <w:rPr>
          <w:rFonts w:cstheme="minorHAnsi"/>
          <w:b/>
          <w:color w:val="FF0000"/>
          <w:sz w:val="28"/>
          <w:szCs w:val="24"/>
          <w:highlight w:val="yellow"/>
        </w:rPr>
        <w:t>three</w:t>
      </w:r>
      <w:r>
        <w:rPr>
          <w:rFonts w:cstheme="minorHAnsi"/>
          <w:b/>
          <w:color w:val="FF0000"/>
          <w:sz w:val="28"/>
          <w:szCs w:val="24"/>
          <w:highlight w:val="yellow"/>
        </w:rPr>
        <w:t xml:space="preserve"> pages of this organizer, </w:t>
      </w:r>
      <w:r w:rsidRPr="00E65749">
        <w:rPr>
          <w:rFonts w:cstheme="minorHAnsi"/>
          <w:b/>
          <w:color w:val="FF0000"/>
          <w:sz w:val="28"/>
          <w:szCs w:val="24"/>
          <w:highlight w:val="yellow"/>
        </w:rPr>
        <w:t>and distribute to your students</w:t>
      </w:r>
    </w:p>
    <w:p w14:paraId="68DE37F5" w14:textId="304E461F" w:rsidR="00723A2F" w:rsidRPr="00105862" w:rsidRDefault="006157AE" w:rsidP="00723A2F">
      <w:pPr>
        <w:spacing w:after="0"/>
        <w:jc w:val="center"/>
        <w:rPr>
          <w:rFonts w:cstheme="minorHAnsi"/>
          <w:b/>
          <w:sz w:val="40"/>
          <w:szCs w:val="24"/>
        </w:rPr>
      </w:pPr>
      <w:r>
        <w:rPr>
          <w:rFonts w:cstheme="minorHAnsi"/>
          <w:b/>
          <w:sz w:val="40"/>
          <w:szCs w:val="24"/>
        </w:rPr>
        <w:t>Assignment Organizer</w:t>
      </w:r>
    </w:p>
    <w:p w14:paraId="30159F2D" w14:textId="7E5DD308"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B54941">
        <w:rPr>
          <w:rFonts w:cstheme="minorHAnsi"/>
          <w:b/>
          <w:sz w:val="24"/>
          <w:szCs w:val="24"/>
        </w:rPr>
        <w:t>9-12</w:t>
      </w:r>
    </w:p>
    <w:p w14:paraId="48884DC6" w14:textId="1283A41F" w:rsidR="00723A2F" w:rsidRDefault="001D4142" w:rsidP="00723A2F">
      <w:pPr>
        <w:spacing w:after="0"/>
        <w:jc w:val="center"/>
        <w:rPr>
          <w:rFonts w:cstheme="minorHAnsi"/>
          <w:b/>
          <w:sz w:val="24"/>
          <w:szCs w:val="24"/>
        </w:rPr>
      </w:pPr>
      <w:r>
        <w:rPr>
          <w:rFonts w:cstheme="minorHAnsi"/>
          <w:b/>
          <w:sz w:val="24"/>
          <w:szCs w:val="24"/>
        </w:rPr>
        <w:t>Fall</w:t>
      </w:r>
      <w:r w:rsidR="00B07FAC">
        <w:rPr>
          <w:rFonts w:cstheme="minorHAnsi"/>
          <w:b/>
          <w:sz w:val="24"/>
          <w:szCs w:val="24"/>
        </w:rPr>
        <w:t xml:space="preserve"> 202</w:t>
      </w:r>
      <w:r w:rsidR="00B17CA8">
        <w:rPr>
          <w:rFonts w:cstheme="minorHAnsi"/>
          <w:b/>
          <w:sz w:val="24"/>
          <w:szCs w:val="24"/>
        </w:rPr>
        <w:t>1</w:t>
      </w:r>
    </w:p>
    <w:p w14:paraId="301C8943" w14:textId="77777777" w:rsidR="00723A2F" w:rsidRDefault="00723A2F" w:rsidP="00723A2F">
      <w:pPr>
        <w:spacing w:after="0"/>
        <w:jc w:val="center"/>
        <w:rPr>
          <w:rFonts w:cstheme="minorHAnsi"/>
          <w:b/>
          <w:sz w:val="24"/>
          <w:szCs w:val="24"/>
        </w:rPr>
      </w:pPr>
    </w:p>
    <w:p w14:paraId="55AF49FE" w14:textId="16B8056D" w:rsidR="006F33CA" w:rsidRPr="00723A2F"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Game you can participate in a fun national writing competition, InvestWrite. Dozens of students around the country win every semester. Check out the prizes and see more information on the website at </w:t>
      </w:r>
      <w:hyperlink r:id="rId9" w:history="1">
        <w:r w:rsidRPr="00A63641">
          <w:rPr>
            <w:rStyle w:val="Hyperlink"/>
            <w:rFonts w:cstheme="minorHAnsi"/>
            <w:b/>
            <w:sz w:val="24"/>
            <w:szCs w:val="20"/>
          </w:rPr>
          <w:t>www.investwrite.org</w:t>
        </w:r>
      </w:hyperlink>
    </w:p>
    <w:p w14:paraId="40B67C86" w14:textId="05F99592" w:rsidR="006F33CA" w:rsidRDefault="006F33CA" w:rsidP="006F33CA">
      <w:pPr>
        <w:rPr>
          <w:rFonts w:ascii="Times New Roman" w:hAnsi="Times New Roman" w:cs="Times New Roman"/>
          <w:b/>
          <w:sz w:val="28"/>
          <w:szCs w:val="28"/>
        </w:rPr>
      </w:pPr>
    </w:p>
    <w:p w14:paraId="50B831E9" w14:textId="77777777" w:rsidR="001D4142" w:rsidRDefault="004C2C9C" w:rsidP="00C61713">
      <w:pPr>
        <w:rPr>
          <w:rFonts w:cstheme="minorHAnsi"/>
          <w:b/>
          <w:color w:val="0070C0"/>
          <w:sz w:val="32"/>
          <w:szCs w:val="32"/>
        </w:rPr>
      </w:pPr>
      <w:r w:rsidRPr="005F4DDD">
        <w:rPr>
          <w:rFonts w:cstheme="minorHAnsi"/>
          <w:b/>
          <w:color w:val="0070C0"/>
          <w:sz w:val="24"/>
          <w:szCs w:val="24"/>
        </w:rPr>
        <w:t>Writing Assignment</w:t>
      </w:r>
      <w:r>
        <w:rPr>
          <w:rFonts w:cstheme="minorHAnsi"/>
          <w:b/>
          <w:color w:val="0070C0"/>
          <w:sz w:val="32"/>
          <w:szCs w:val="32"/>
        </w:rPr>
        <w:t xml:space="preserve"> </w:t>
      </w:r>
    </w:p>
    <w:p w14:paraId="06266C2E" w14:textId="2181AFD4" w:rsidR="00375B29" w:rsidRDefault="00C61713" w:rsidP="001030AA">
      <w:pPr>
        <w:jc w:val="both"/>
        <w:rPr>
          <w:rFonts w:ascii="Calibri" w:eastAsia="Calibri" w:hAnsi="Calibri" w:cs="Calibri"/>
          <w:color w:val="000000"/>
          <w:sz w:val="24"/>
          <w:szCs w:val="24"/>
        </w:rPr>
      </w:pPr>
      <w:r w:rsidRPr="00C61713">
        <w:rPr>
          <w:rFonts w:ascii="Calibri" w:eastAsia="Calibri" w:hAnsi="Calibri" w:cs="Calibri"/>
          <w:b/>
          <w:bCs/>
          <w:color w:val="000000"/>
          <w:sz w:val="28"/>
          <w:szCs w:val="28"/>
          <w:shd w:val="clear" w:color="auto" w:fill="FFFFFF"/>
        </w:rPr>
        <w:t>Think about the future. Imagine what it might look like with improvements in technology, advancements in medicine, developments in education, new energy sources, space exploration, transportation, or progress in any field of your interest. Describe your thoughts about the future. Given what you’ve learned in The Stock Market Game select a diversified set of stocks/bonds/mutual funds that would be wise portfolio choices as these innovations create opportunities for investments and careers.</w:t>
      </w:r>
    </w:p>
    <w:p w14:paraId="5B711E43" w14:textId="7F4F699A" w:rsidR="009B3FEE" w:rsidRDefault="009B3FEE" w:rsidP="009B3FEE">
      <w:pPr>
        <w:spacing w:after="0" w:line="276" w:lineRule="auto"/>
        <w:rPr>
          <w:rFonts w:cstheme="minorHAnsi"/>
          <w:b/>
          <w:color w:val="0070C0"/>
          <w:sz w:val="24"/>
          <w:szCs w:val="24"/>
        </w:rPr>
      </w:pPr>
      <w:r>
        <w:rPr>
          <w:rFonts w:cstheme="minorHAnsi"/>
          <w:b/>
          <w:color w:val="0070C0"/>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56"/>
        <w:gridCol w:w="8160"/>
        <w:gridCol w:w="378"/>
        <w:gridCol w:w="378"/>
        <w:gridCol w:w="378"/>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mutual fund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bond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269E8B52"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 xml:space="preserve">I can explain </w:t>
            </w:r>
            <w:r w:rsidR="00AF03D8">
              <w:rPr>
                <w:rFonts w:ascii="Comic Sans MS" w:eastAsia="Times New Roman" w:hAnsi="Comic Sans MS" w:cs="Times New Roman"/>
                <w:color w:val="000000"/>
                <w:sz w:val="28"/>
                <w:szCs w:val="28"/>
              </w:rPr>
              <w:t xml:space="preserve">a </w:t>
            </w:r>
            <w:r w:rsidRPr="007627AC">
              <w:rPr>
                <w:rFonts w:ascii="Comic Sans MS" w:eastAsia="Times New Roman" w:hAnsi="Comic Sans MS" w:cs="Times New Roman"/>
                <w:color w:val="000000"/>
                <w:sz w:val="28"/>
                <w:szCs w:val="28"/>
              </w:rPr>
              <w:t>diversified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27665078"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DB6F"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93BCB" w14:textId="35F3BCAA" w:rsidR="007226AD" w:rsidRPr="007627AC" w:rsidRDefault="009D47B4" w:rsidP="00E708A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 xml:space="preserve">I can </w:t>
            </w:r>
            <w:r w:rsidR="00732A8D">
              <w:rPr>
                <w:rFonts w:ascii="Comic Sans MS" w:eastAsia="Times New Roman" w:hAnsi="Comic Sans MS" w:cs="Times New Roman"/>
                <w:color w:val="000000"/>
                <w:sz w:val="28"/>
                <w:szCs w:val="28"/>
              </w:rPr>
              <w:t>imagine future possibilities</w:t>
            </w:r>
            <w:r w:rsidR="00572941">
              <w:rPr>
                <w:rFonts w:ascii="Comic Sans MS" w:eastAsia="Times New Roman" w:hAnsi="Comic Sans MS" w:cs="Times New Roman"/>
                <w:color w:val="000000"/>
                <w:sz w:val="28"/>
                <w:szCs w:val="28"/>
              </w:rPr>
              <w:t xml:space="preserve"> about a specific </w:t>
            </w:r>
            <w:r w:rsidR="006A4E53">
              <w:rPr>
                <w:rFonts w:ascii="Comic Sans MS" w:eastAsia="Times New Roman" w:hAnsi="Comic Sans MS" w:cs="Times New Roman"/>
                <w:color w:val="000000"/>
                <w:sz w:val="28"/>
                <w:szCs w:val="28"/>
              </w:rPr>
              <w:t>investment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A7FF"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C5E5"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89705"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FCF2376" w14:textId="6315775E" w:rsidR="006F33CA" w:rsidRPr="004A1356" w:rsidRDefault="006157AE" w:rsidP="00375B29">
      <w:pPr>
        <w:spacing w:after="0" w:line="276" w:lineRule="auto"/>
        <w:rPr>
          <w:rFonts w:cstheme="minorHAnsi"/>
          <w:b/>
          <w:color w:val="0070C0"/>
          <w:sz w:val="24"/>
          <w:szCs w:val="24"/>
        </w:rPr>
      </w:pPr>
      <w:bookmarkStart w:id="0" w:name="_Hlk83384922"/>
      <w:r w:rsidRPr="004A1356">
        <w:rPr>
          <w:rFonts w:cstheme="minorHAnsi"/>
          <w:b/>
          <w:color w:val="0070C0"/>
          <w:sz w:val="24"/>
          <w:szCs w:val="24"/>
        </w:rPr>
        <w:lastRenderedPageBreak/>
        <w:t>Writing Organizer</w:t>
      </w:r>
    </w:p>
    <w:p w14:paraId="6898D0C4" w14:textId="77777777" w:rsidR="005800BF" w:rsidRDefault="005800BF" w:rsidP="005800BF">
      <w:pPr>
        <w:pStyle w:val="ListParagraph"/>
        <w:numPr>
          <w:ilvl w:val="1"/>
          <w:numId w:val="8"/>
        </w:numPr>
        <w:spacing w:after="0" w:line="240" w:lineRule="auto"/>
        <w:rPr>
          <w:rFonts w:cstheme="minorHAnsi"/>
          <w:b/>
          <w:bCs/>
          <w:sz w:val="20"/>
          <w:szCs w:val="20"/>
        </w:rPr>
      </w:pPr>
      <w:r>
        <w:rPr>
          <w:rFonts w:cstheme="minorHAnsi"/>
          <w:b/>
          <w:bCs/>
          <w:sz w:val="20"/>
          <w:szCs w:val="20"/>
        </w:rPr>
        <w:t>Introduction</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bookmarkStart w:id="1" w:name="_Hlk83391955"/>
      <w:r w:rsidRPr="00275F77">
        <w:rPr>
          <w:rFonts w:cstheme="minorHAnsi"/>
          <w:b/>
          <w:bCs/>
          <w:sz w:val="20"/>
          <w:szCs w:val="20"/>
        </w:rPr>
        <w:t>Body</w:t>
      </w:r>
    </w:p>
    <w:p w14:paraId="018D1D38" w14:textId="77777777" w:rsidR="00A4434C" w:rsidRPr="00A4434C" w:rsidRDefault="00A4434C" w:rsidP="005800BF">
      <w:pPr>
        <w:pStyle w:val="ListParagraph"/>
        <w:numPr>
          <w:ilvl w:val="2"/>
          <w:numId w:val="9"/>
        </w:numPr>
        <w:spacing w:after="0" w:line="240" w:lineRule="auto"/>
        <w:rPr>
          <w:rFonts w:cstheme="minorHAnsi"/>
          <w:b/>
          <w:bCs/>
          <w:sz w:val="20"/>
          <w:szCs w:val="20"/>
        </w:rPr>
      </w:pPr>
      <w:r w:rsidRPr="00A4434C">
        <w:rPr>
          <w:rFonts w:cstheme="minorHAnsi"/>
          <w:b/>
          <w:bCs/>
          <w:sz w:val="20"/>
          <w:szCs w:val="20"/>
        </w:rPr>
        <w:t>Think about the future. Imagine what it might look like with improvements in technology, advancements in medicine, developments in education, new energy sources, space exploration, transportation, or progress in any field of your interest.</w:t>
      </w:r>
    </w:p>
    <w:p w14:paraId="1092A603" w14:textId="72D689C4" w:rsidR="00194E42" w:rsidRDefault="00194E42" w:rsidP="00A4434C">
      <w:pPr>
        <w:pStyle w:val="ListParagraph"/>
        <w:numPr>
          <w:ilvl w:val="2"/>
          <w:numId w:val="9"/>
        </w:numPr>
        <w:spacing w:after="0" w:line="240" w:lineRule="auto"/>
        <w:rPr>
          <w:rFonts w:cstheme="minorHAnsi"/>
          <w:b/>
          <w:bCs/>
          <w:sz w:val="20"/>
          <w:szCs w:val="20"/>
        </w:rPr>
      </w:pPr>
      <w:r w:rsidRPr="00194E42">
        <w:rPr>
          <w:rFonts w:cstheme="minorHAnsi"/>
          <w:b/>
          <w:bCs/>
          <w:sz w:val="20"/>
          <w:szCs w:val="20"/>
        </w:rPr>
        <w:t xml:space="preserve">Discuss the impact of the advancements or changes in the field or fields you’re interested in and why they’re important. </w:t>
      </w:r>
      <w:r>
        <w:rPr>
          <w:rFonts w:cstheme="minorHAnsi"/>
          <w:b/>
          <w:bCs/>
          <w:sz w:val="20"/>
          <w:szCs w:val="20"/>
        </w:rPr>
        <w:t xml:space="preserve"> </w:t>
      </w:r>
      <w:r w:rsidR="00C427A0">
        <w:rPr>
          <w:i/>
          <w:iCs/>
          <w:color w:val="000000"/>
          <w:sz w:val="20"/>
          <w:szCs w:val="20"/>
        </w:rPr>
        <w:t xml:space="preserve"> </w:t>
      </w:r>
    </w:p>
    <w:p w14:paraId="0C77298E" w14:textId="78D7F9AF" w:rsidR="00A4434C" w:rsidRDefault="00A4434C" w:rsidP="00A4434C">
      <w:pPr>
        <w:pStyle w:val="ListParagraph"/>
        <w:numPr>
          <w:ilvl w:val="2"/>
          <w:numId w:val="9"/>
        </w:numPr>
        <w:spacing w:after="0" w:line="240" w:lineRule="auto"/>
        <w:rPr>
          <w:rFonts w:cstheme="minorHAnsi"/>
          <w:b/>
          <w:bCs/>
          <w:sz w:val="20"/>
          <w:szCs w:val="20"/>
        </w:rPr>
      </w:pPr>
      <w:r w:rsidRPr="00A4434C">
        <w:rPr>
          <w:rFonts w:cstheme="minorHAnsi"/>
          <w:b/>
          <w:bCs/>
          <w:sz w:val="20"/>
          <w:szCs w:val="20"/>
        </w:rPr>
        <w:t xml:space="preserve">Given what you’ve learned in The Stock Market Game select a diversified set of stocks/bonds/mutual funds that would be wise portfolio choices as these innovations create opportunities for investments and careers. </w:t>
      </w:r>
    </w:p>
    <w:p w14:paraId="1EA2C63D" w14:textId="6CB3EEB6" w:rsidR="005800BF" w:rsidRPr="00A4434C" w:rsidRDefault="005800BF" w:rsidP="00A4434C">
      <w:pPr>
        <w:pStyle w:val="ListParagraph"/>
        <w:numPr>
          <w:ilvl w:val="1"/>
          <w:numId w:val="9"/>
        </w:numPr>
        <w:spacing w:after="0" w:line="240" w:lineRule="auto"/>
        <w:rPr>
          <w:rFonts w:cstheme="minorHAnsi"/>
          <w:b/>
          <w:bCs/>
          <w:sz w:val="20"/>
          <w:szCs w:val="20"/>
        </w:rPr>
      </w:pPr>
      <w:r w:rsidRPr="00A4434C">
        <w:rPr>
          <w:rFonts w:cstheme="minorHAnsi"/>
          <w:b/>
          <w:bCs/>
          <w:sz w:val="20"/>
          <w:szCs w:val="20"/>
        </w:rPr>
        <w:t>Conclusion</w:t>
      </w:r>
    </w:p>
    <w:bookmarkEnd w:id="0"/>
    <w:bookmarkEnd w:id="1"/>
    <w:p w14:paraId="1EDA7EC0" w14:textId="77777777" w:rsidR="00A4434C" w:rsidRDefault="00A4434C" w:rsidP="008446A8">
      <w:pPr>
        <w:spacing w:after="0" w:line="276" w:lineRule="auto"/>
        <w:ind w:left="3600" w:firstLine="720"/>
        <w:rPr>
          <w:rFonts w:cstheme="minorHAnsi"/>
          <w:b/>
          <w:color w:val="0070C0"/>
          <w:sz w:val="32"/>
          <w:szCs w:val="32"/>
        </w:rPr>
      </w:pPr>
    </w:p>
    <w:p w14:paraId="383BA1AD" w14:textId="60CFCC39" w:rsidR="008446A8" w:rsidRPr="008446A8" w:rsidRDefault="008446A8" w:rsidP="008446A8">
      <w:pPr>
        <w:spacing w:after="0" w:line="276" w:lineRule="auto"/>
        <w:ind w:left="3600" w:firstLine="720"/>
        <w:rPr>
          <w:rFonts w:cstheme="minorHAnsi"/>
          <w:b/>
          <w:color w:val="0070C0"/>
          <w:sz w:val="32"/>
          <w:szCs w:val="32"/>
        </w:rPr>
      </w:pPr>
      <w:r w:rsidRPr="008446A8">
        <w:rPr>
          <w:rFonts w:cstheme="minorHAnsi"/>
          <w:b/>
          <w:color w:val="0070C0"/>
          <w:sz w:val="32"/>
          <w:szCs w:val="32"/>
        </w:rPr>
        <w:t>Brain</w:t>
      </w:r>
      <w:r>
        <w:rPr>
          <w:rFonts w:cstheme="minorHAnsi"/>
          <w:b/>
          <w:color w:val="0070C0"/>
          <w:sz w:val="32"/>
          <w:szCs w:val="32"/>
        </w:rPr>
        <w:t xml:space="preserve"> Storm! </w:t>
      </w:r>
    </w:p>
    <w:p w14:paraId="08201D7D" w14:textId="41B85032" w:rsidR="00275F77" w:rsidRDefault="00275F77" w:rsidP="00375B29">
      <w:pPr>
        <w:spacing w:after="0" w:line="276" w:lineRule="auto"/>
        <w:rPr>
          <w:rFonts w:cstheme="minorHAnsi"/>
          <w:b/>
          <w:color w:val="0070C0"/>
          <w:sz w:val="24"/>
          <w:szCs w:val="24"/>
        </w:rPr>
      </w:pPr>
      <w:r>
        <w:rPr>
          <w:rFonts w:cstheme="minorHAnsi"/>
          <w:b/>
          <w:color w:val="0070C0"/>
          <w:sz w:val="24"/>
          <w:szCs w:val="24"/>
        </w:rPr>
        <w:t>Introduction</w:t>
      </w:r>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r w:rsidR="00275F77" w14:paraId="01C09454" w14:textId="77777777" w:rsidTr="00E708AF">
        <w:tc>
          <w:tcPr>
            <w:tcW w:w="10790" w:type="dxa"/>
          </w:tcPr>
          <w:p w14:paraId="0E6CDF56" w14:textId="77777777" w:rsidR="00275F77" w:rsidRPr="006F33CA" w:rsidRDefault="00275F77" w:rsidP="00E708AF">
            <w:pPr>
              <w:tabs>
                <w:tab w:val="left" w:pos="2235"/>
              </w:tabs>
              <w:rPr>
                <w:rFonts w:ascii="Times New Roman" w:hAnsi="Times New Roman" w:cs="Times New Roman"/>
                <w:sz w:val="32"/>
                <w:szCs w:val="32"/>
              </w:rPr>
            </w:pPr>
          </w:p>
        </w:tc>
      </w:tr>
      <w:tr w:rsidR="00275F77" w14:paraId="2C044E38" w14:textId="77777777" w:rsidTr="00E708AF">
        <w:tc>
          <w:tcPr>
            <w:tcW w:w="10790" w:type="dxa"/>
          </w:tcPr>
          <w:p w14:paraId="540702D3" w14:textId="77777777" w:rsidR="00275F77" w:rsidRPr="006F33CA" w:rsidRDefault="00275F77" w:rsidP="00E708AF">
            <w:pPr>
              <w:tabs>
                <w:tab w:val="left" w:pos="2235"/>
              </w:tabs>
              <w:rPr>
                <w:rFonts w:ascii="Times New Roman" w:hAnsi="Times New Roman" w:cs="Times New Roman"/>
                <w:sz w:val="32"/>
                <w:szCs w:val="32"/>
              </w:rPr>
            </w:pPr>
          </w:p>
        </w:tc>
      </w:tr>
      <w:tr w:rsidR="00A4434C" w14:paraId="4B6A7946" w14:textId="77777777" w:rsidTr="00E708AF">
        <w:tc>
          <w:tcPr>
            <w:tcW w:w="10790" w:type="dxa"/>
          </w:tcPr>
          <w:p w14:paraId="62A768C0" w14:textId="77777777" w:rsidR="00A4434C" w:rsidRPr="006F33CA" w:rsidRDefault="00A4434C" w:rsidP="00E708AF">
            <w:pPr>
              <w:tabs>
                <w:tab w:val="left" w:pos="2235"/>
              </w:tabs>
              <w:rPr>
                <w:rFonts w:ascii="Times New Roman" w:hAnsi="Times New Roman" w:cs="Times New Roman"/>
                <w:sz w:val="32"/>
                <w:szCs w:val="32"/>
              </w:rPr>
            </w:pPr>
          </w:p>
        </w:tc>
      </w:tr>
      <w:tr w:rsidR="00275F77" w14:paraId="05A0BBA6" w14:textId="77777777" w:rsidTr="00E708AF">
        <w:tc>
          <w:tcPr>
            <w:tcW w:w="10790" w:type="dxa"/>
          </w:tcPr>
          <w:p w14:paraId="3C398499"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3E10FD" w:rsidRDefault="003E10FD" w:rsidP="00375B29">
      <w:pPr>
        <w:spacing w:after="0" w:line="276" w:lineRule="auto"/>
        <w:rPr>
          <w:rFonts w:cstheme="minorHAnsi"/>
          <w:b/>
          <w:color w:val="0070C0"/>
          <w:sz w:val="24"/>
          <w:szCs w:val="24"/>
        </w:rPr>
      </w:pPr>
      <w:r w:rsidRPr="003E10FD">
        <w:rPr>
          <w:rFonts w:cstheme="minorHAnsi"/>
          <w:b/>
          <w:color w:val="0070C0"/>
          <w:sz w:val="24"/>
          <w:szCs w:val="24"/>
        </w:rPr>
        <w:t>Body</w:t>
      </w:r>
      <w:r w:rsidR="002F11B5">
        <w:rPr>
          <w:rFonts w:cstheme="minorHAnsi"/>
          <w:b/>
          <w:color w:val="0070C0"/>
          <w:sz w:val="24"/>
          <w:szCs w:val="24"/>
        </w:rPr>
        <w:t xml:space="preserve"> of Your Essay</w:t>
      </w:r>
    </w:p>
    <w:p w14:paraId="2890476D" w14:textId="7C9B45CF" w:rsidR="006F33CA" w:rsidRPr="00B07FAC" w:rsidRDefault="00A80E7A" w:rsidP="006F33CA">
      <w:pPr>
        <w:tabs>
          <w:tab w:val="left" w:pos="2235"/>
        </w:tabs>
        <w:rPr>
          <w:rFonts w:cstheme="minorHAnsi"/>
          <w:bCs/>
          <w:sz w:val="28"/>
          <w:szCs w:val="28"/>
        </w:rPr>
      </w:pPr>
      <w:bookmarkStart w:id="2" w:name="_Hlk20921016"/>
      <w:r w:rsidRPr="00A80E7A">
        <w:rPr>
          <w:b/>
          <w:bCs/>
          <w:color w:val="000000"/>
          <w:sz w:val="24"/>
          <w:szCs w:val="24"/>
        </w:rPr>
        <w:t>Think about the future. Imagine what it might look like with improvements in technology, advancements in medicine, developments in education, new energy sources, space exploration, transportation, or progress in any field of your interest.</w:t>
      </w:r>
    </w:p>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bookmarkEnd w:id="2"/>
          <w:p w14:paraId="4210E71B" w14:textId="670929F2" w:rsidR="006F33CA" w:rsidRPr="00E45942" w:rsidRDefault="00A80E7A" w:rsidP="006F33CA">
            <w:pPr>
              <w:tabs>
                <w:tab w:val="left" w:pos="2235"/>
              </w:tabs>
              <w:rPr>
                <w:rFonts w:cstheme="minorHAnsi"/>
                <w:b/>
                <w:bCs/>
                <w:sz w:val="24"/>
                <w:szCs w:val="24"/>
              </w:rPr>
            </w:pPr>
            <w:r w:rsidRPr="00A80E7A">
              <w:rPr>
                <w:rFonts w:cstheme="minorHAnsi"/>
                <w:b/>
                <w:bCs/>
                <w:sz w:val="24"/>
                <w:szCs w:val="24"/>
              </w:rPr>
              <w:t xml:space="preserve">Choose one </w:t>
            </w:r>
            <w:r w:rsidR="00C65099">
              <w:rPr>
                <w:rFonts w:cstheme="minorHAnsi"/>
                <w:b/>
                <w:bCs/>
                <w:sz w:val="24"/>
                <w:szCs w:val="24"/>
              </w:rPr>
              <w:t xml:space="preserve">or multiple </w:t>
            </w:r>
            <w:r w:rsidRPr="00A80E7A">
              <w:rPr>
                <w:rFonts w:cstheme="minorHAnsi"/>
                <w:b/>
                <w:bCs/>
                <w:sz w:val="24"/>
                <w:szCs w:val="24"/>
              </w:rPr>
              <w:t>that interest you</w:t>
            </w:r>
            <w:r>
              <w:rPr>
                <w:rFonts w:cstheme="minorHAnsi"/>
                <w:b/>
                <w:bCs/>
                <w:sz w:val="24"/>
                <w:szCs w:val="24"/>
              </w:rPr>
              <w:t>:</w:t>
            </w:r>
          </w:p>
        </w:tc>
      </w:tr>
      <w:tr w:rsidR="006F33CA" w14:paraId="3B90CB79" w14:textId="77777777" w:rsidTr="006F33CA">
        <w:tc>
          <w:tcPr>
            <w:tcW w:w="10790" w:type="dxa"/>
          </w:tcPr>
          <w:p w14:paraId="24A72706" w14:textId="77777777" w:rsidR="006F33CA" w:rsidRPr="006F33CA"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6F33CA"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76054342" w:rsidR="006F33CA" w:rsidRPr="006F33CA" w:rsidRDefault="00A4434C" w:rsidP="006F33CA">
            <w:pPr>
              <w:tabs>
                <w:tab w:val="left" w:pos="2235"/>
              </w:tabs>
              <w:rPr>
                <w:rFonts w:ascii="Times New Roman" w:hAnsi="Times New Roman" w:cs="Times New Roman"/>
                <w:sz w:val="32"/>
                <w:szCs w:val="32"/>
              </w:rPr>
            </w:pPr>
            <w:r w:rsidRPr="00A80E7A">
              <w:rPr>
                <w:rFonts w:cstheme="minorHAnsi"/>
                <w:b/>
                <w:bCs/>
                <w:sz w:val="24"/>
                <w:szCs w:val="24"/>
              </w:rPr>
              <w:t>Research innovations, advancements, or improvements</w:t>
            </w:r>
            <w:r>
              <w:rPr>
                <w:rFonts w:cstheme="minorHAnsi"/>
                <w:b/>
                <w:bCs/>
                <w:sz w:val="24"/>
                <w:szCs w:val="24"/>
              </w:rPr>
              <w:t>:</w:t>
            </w:r>
          </w:p>
        </w:tc>
      </w:tr>
      <w:tr w:rsidR="004C2C9C" w14:paraId="08089F27" w14:textId="77777777" w:rsidTr="006F33CA">
        <w:tc>
          <w:tcPr>
            <w:tcW w:w="10790" w:type="dxa"/>
          </w:tcPr>
          <w:p w14:paraId="2509E7A6" w14:textId="77777777" w:rsidR="004C2C9C" w:rsidRPr="006F33CA"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6F33CA"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6F33CA" w:rsidRDefault="00A4434C" w:rsidP="006F33CA">
            <w:pPr>
              <w:tabs>
                <w:tab w:val="left" w:pos="2235"/>
              </w:tabs>
              <w:rPr>
                <w:rFonts w:ascii="Times New Roman" w:hAnsi="Times New Roman" w:cs="Times New Roman"/>
                <w:sz w:val="32"/>
                <w:szCs w:val="32"/>
              </w:rPr>
            </w:pPr>
          </w:p>
        </w:tc>
      </w:tr>
      <w:tr w:rsidR="00A4434C" w14:paraId="50D87955" w14:textId="77777777" w:rsidTr="006F33CA">
        <w:tc>
          <w:tcPr>
            <w:tcW w:w="10790" w:type="dxa"/>
          </w:tcPr>
          <w:p w14:paraId="04872D10" w14:textId="77777777" w:rsidR="00A4434C" w:rsidRPr="006F33CA"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E45942" w:rsidRDefault="004C2C9C" w:rsidP="006F33CA">
            <w:pPr>
              <w:tabs>
                <w:tab w:val="left" w:pos="2235"/>
              </w:tabs>
              <w:rPr>
                <w:rFonts w:cstheme="minorHAnsi"/>
                <w:b/>
                <w:bCs/>
                <w:sz w:val="24"/>
                <w:szCs w:val="24"/>
              </w:rPr>
            </w:pPr>
          </w:p>
        </w:tc>
      </w:tr>
      <w:tr w:rsidR="00706517" w14:paraId="776E8538" w14:textId="77777777" w:rsidTr="006F33CA">
        <w:tc>
          <w:tcPr>
            <w:tcW w:w="10790" w:type="dxa"/>
          </w:tcPr>
          <w:p w14:paraId="0275ACB0" w14:textId="77777777" w:rsidR="00706517" w:rsidRPr="006F33CA" w:rsidRDefault="00706517" w:rsidP="006F33CA">
            <w:pPr>
              <w:tabs>
                <w:tab w:val="left" w:pos="2235"/>
              </w:tabs>
              <w:rPr>
                <w:rFonts w:ascii="Times New Roman" w:hAnsi="Times New Roman" w:cs="Times New Roman"/>
                <w:sz w:val="32"/>
                <w:szCs w:val="32"/>
              </w:rPr>
            </w:pPr>
          </w:p>
        </w:tc>
      </w:tr>
    </w:tbl>
    <w:p w14:paraId="00B00F4E" w14:textId="7FD9F04E" w:rsidR="006F33CA" w:rsidRPr="00194E42" w:rsidRDefault="00194E42" w:rsidP="006F33CA">
      <w:pPr>
        <w:tabs>
          <w:tab w:val="left" w:pos="2235"/>
        </w:tabs>
        <w:rPr>
          <w:rFonts w:cstheme="minorHAnsi"/>
          <w:i/>
          <w:iCs/>
          <w:sz w:val="28"/>
          <w:szCs w:val="28"/>
        </w:rPr>
      </w:pPr>
      <w:bookmarkStart w:id="3" w:name="_Hlk20921038"/>
      <w:bookmarkStart w:id="4" w:name="_Hlk62991629"/>
      <w:r>
        <w:rPr>
          <w:b/>
          <w:bCs/>
          <w:color w:val="000000"/>
          <w:sz w:val="24"/>
          <w:szCs w:val="24"/>
        </w:rPr>
        <w:lastRenderedPageBreak/>
        <w:t>Discuss the impact of th</w:t>
      </w:r>
      <w:r w:rsidR="007100FA" w:rsidRPr="007100FA">
        <w:rPr>
          <w:b/>
          <w:bCs/>
          <w:color w:val="000000"/>
          <w:sz w:val="24"/>
          <w:szCs w:val="24"/>
        </w:rPr>
        <w:t>e advancements or changes in the field or fields you’re interested in</w:t>
      </w:r>
      <w:r>
        <w:rPr>
          <w:b/>
          <w:bCs/>
          <w:color w:val="000000"/>
          <w:sz w:val="24"/>
          <w:szCs w:val="24"/>
        </w:rPr>
        <w:t xml:space="preserve"> and why they’re important</w:t>
      </w:r>
      <w:r w:rsidR="007100FA" w:rsidRPr="007100FA">
        <w:rPr>
          <w:b/>
          <w:bCs/>
          <w:color w:val="000000"/>
          <w:sz w:val="24"/>
          <w:szCs w:val="24"/>
        </w:rPr>
        <w:t>.</w:t>
      </w:r>
      <w:r>
        <w:rPr>
          <w:b/>
          <w:bCs/>
          <w:color w:val="000000"/>
          <w:sz w:val="24"/>
          <w:szCs w:val="24"/>
        </w:rPr>
        <w:t xml:space="preserve"> </w:t>
      </w:r>
      <w:bookmarkStart w:id="5" w:name="_Hlk83384896"/>
      <w:r w:rsidRPr="00194E42">
        <w:rPr>
          <w:i/>
          <w:iCs/>
          <w:color w:val="000000"/>
          <w:sz w:val="24"/>
          <w:szCs w:val="24"/>
        </w:rPr>
        <w:t xml:space="preserve">(be sure to think about </w:t>
      </w:r>
      <w:r>
        <w:rPr>
          <w:i/>
          <w:iCs/>
          <w:color w:val="000000"/>
          <w:sz w:val="24"/>
          <w:szCs w:val="24"/>
        </w:rPr>
        <w:t>careers and jobs)</w:t>
      </w:r>
      <w:bookmarkEnd w:id="5"/>
    </w:p>
    <w:bookmarkEnd w:id="3"/>
    <w:bookmarkEnd w:id="4"/>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6F33CA" w:rsidRDefault="006F33CA" w:rsidP="00824E63">
            <w:pPr>
              <w:tabs>
                <w:tab w:val="left" w:pos="2235"/>
              </w:tabs>
              <w:rPr>
                <w:rFonts w:ascii="Times New Roman" w:hAnsi="Times New Roman" w:cs="Times New Roman"/>
                <w:sz w:val="36"/>
                <w:szCs w:val="36"/>
              </w:rPr>
            </w:pPr>
          </w:p>
        </w:tc>
      </w:tr>
      <w:tr w:rsidR="006F33CA" w:rsidRPr="006F33CA" w14:paraId="3625F145" w14:textId="77777777" w:rsidTr="00824E63">
        <w:tc>
          <w:tcPr>
            <w:tcW w:w="10790" w:type="dxa"/>
          </w:tcPr>
          <w:p w14:paraId="09EBCD0C"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45B30FF1" w14:textId="77777777" w:rsidTr="00824E63">
        <w:tc>
          <w:tcPr>
            <w:tcW w:w="10790" w:type="dxa"/>
          </w:tcPr>
          <w:p w14:paraId="214DEE13"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51B6B3D1" w14:textId="77777777" w:rsidTr="00824E63">
        <w:tc>
          <w:tcPr>
            <w:tcW w:w="10790" w:type="dxa"/>
          </w:tcPr>
          <w:p w14:paraId="2688306E"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50D3DDC" w14:textId="77777777" w:rsidTr="00824E63">
        <w:tc>
          <w:tcPr>
            <w:tcW w:w="10790" w:type="dxa"/>
          </w:tcPr>
          <w:p w14:paraId="41BDAFC7"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F7EB4EC" w14:textId="77777777" w:rsidTr="00824E63">
        <w:tc>
          <w:tcPr>
            <w:tcW w:w="10790" w:type="dxa"/>
          </w:tcPr>
          <w:p w14:paraId="051C7344"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341A56D" w14:textId="77777777" w:rsidTr="00824E63">
        <w:tc>
          <w:tcPr>
            <w:tcW w:w="10790" w:type="dxa"/>
          </w:tcPr>
          <w:p w14:paraId="07E2CF91"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688EB1B" w14:textId="77777777" w:rsidTr="00824E63">
        <w:tc>
          <w:tcPr>
            <w:tcW w:w="10790" w:type="dxa"/>
          </w:tcPr>
          <w:p w14:paraId="520B4CAA"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0D86EC5" w14:textId="77777777" w:rsidTr="00824E63">
        <w:tc>
          <w:tcPr>
            <w:tcW w:w="10790" w:type="dxa"/>
          </w:tcPr>
          <w:p w14:paraId="02A1B63A" w14:textId="77777777" w:rsidR="004C2C9C" w:rsidRPr="006F33CA" w:rsidRDefault="004C2C9C" w:rsidP="00824E63">
            <w:pPr>
              <w:tabs>
                <w:tab w:val="left" w:pos="2235"/>
              </w:tabs>
              <w:rPr>
                <w:rFonts w:ascii="Times New Roman" w:hAnsi="Times New Roman" w:cs="Times New Roman"/>
                <w:sz w:val="36"/>
                <w:szCs w:val="36"/>
              </w:rPr>
            </w:pPr>
          </w:p>
        </w:tc>
      </w:tr>
    </w:tbl>
    <w:p w14:paraId="0182BF49" w14:textId="77777777" w:rsidR="00945B30" w:rsidRDefault="00945B30" w:rsidP="00034C7D">
      <w:pPr>
        <w:spacing w:after="0" w:line="276" w:lineRule="auto"/>
        <w:rPr>
          <w:b/>
          <w:bCs/>
          <w:color w:val="000000"/>
          <w:sz w:val="24"/>
          <w:szCs w:val="24"/>
        </w:rPr>
      </w:pPr>
      <w:bookmarkStart w:id="6" w:name="_Hlk62991657"/>
      <w:bookmarkStart w:id="7" w:name="_Hlk20921064"/>
    </w:p>
    <w:bookmarkEnd w:id="6"/>
    <w:p w14:paraId="6C390E40" w14:textId="1C7D7C6A" w:rsidR="00034C7D" w:rsidRPr="00366268" w:rsidRDefault="00A80E7A" w:rsidP="00034C7D">
      <w:pPr>
        <w:spacing w:after="0" w:line="276" w:lineRule="auto"/>
        <w:rPr>
          <w:i/>
          <w:iCs/>
          <w:color w:val="000000"/>
          <w:sz w:val="24"/>
          <w:szCs w:val="24"/>
        </w:rPr>
      </w:pPr>
      <w:r w:rsidRPr="00A80E7A">
        <w:rPr>
          <w:b/>
          <w:bCs/>
          <w:color w:val="000000"/>
          <w:sz w:val="24"/>
          <w:szCs w:val="24"/>
        </w:rPr>
        <w:t xml:space="preserve">Given what you’ve learned in The Stock Market Game select a diversified set of stocks/bonds/mutual funds that would be wise portfolio choices as these innovations create opportunities for investments and careers. </w:t>
      </w:r>
      <w:bookmarkStart w:id="8" w:name="_Hlk83384957"/>
      <w:r w:rsidR="00C67222" w:rsidRPr="00366268">
        <w:rPr>
          <w:i/>
          <w:iCs/>
          <w:color w:val="000000"/>
          <w:sz w:val="24"/>
          <w:szCs w:val="24"/>
        </w:rPr>
        <w:t>(</w:t>
      </w:r>
      <w:r w:rsidR="00691956">
        <w:rPr>
          <w:i/>
          <w:iCs/>
          <w:color w:val="000000"/>
          <w:sz w:val="24"/>
          <w:szCs w:val="24"/>
        </w:rPr>
        <w:t>It</w:t>
      </w:r>
      <w:r w:rsidR="00366268" w:rsidRPr="00366268">
        <w:rPr>
          <w:i/>
          <w:iCs/>
          <w:color w:val="000000"/>
          <w:sz w:val="24"/>
          <w:szCs w:val="24"/>
        </w:rPr>
        <w:t xml:space="preserve"> is</w:t>
      </w:r>
      <w:r w:rsidR="00C67222" w:rsidRPr="00366268">
        <w:rPr>
          <w:i/>
          <w:iCs/>
          <w:color w:val="000000"/>
          <w:sz w:val="24"/>
          <w:szCs w:val="24"/>
        </w:rPr>
        <w:t xml:space="preserve"> optional to consider all three—stock, bonds, mutual funds</w:t>
      </w:r>
      <w:r w:rsidR="00371D6E">
        <w:rPr>
          <w:i/>
          <w:iCs/>
          <w:color w:val="000000"/>
          <w:sz w:val="24"/>
          <w:szCs w:val="24"/>
        </w:rPr>
        <w:t>—</w:t>
      </w:r>
      <w:r w:rsidR="00C67222" w:rsidRPr="00366268">
        <w:rPr>
          <w:i/>
          <w:iCs/>
          <w:color w:val="000000"/>
          <w:sz w:val="24"/>
          <w:szCs w:val="24"/>
        </w:rPr>
        <w:t>but</w:t>
      </w:r>
      <w:r w:rsidR="00371D6E">
        <w:rPr>
          <w:i/>
          <w:iCs/>
          <w:color w:val="000000"/>
          <w:sz w:val="24"/>
          <w:szCs w:val="24"/>
        </w:rPr>
        <w:t xml:space="preserve"> </w:t>
      </w:r>
      <w:r w:rsidR="00C67222" w:rsidRPr="00366268">
        <w:rPr>
          <w:i/>
          <w:iCs/>
          <w:color w:val="000000"/>
          <w:sz w:val="24"/>
          <w:szCs w:val="24"/>
        </w:rPr>
        <w:t>including more than one</w:t>
      </w:r>
      <w:r w:rsidR="00371D6E">
        <w:rPr>
          <w:i/>
          <w:iCs/>
          <w:color w:val="000000"/>
          <w:sz w:val="24"/>
          <w:szCs w:val="24"/>
        </w:rPr>
        <w:t xml:space="preserve"> </w:t>
      </w:r>
      <w:r w:rsidR="00C67222" w:rsidRPr="00366268">
        <w:rPr>
          <w:i/>
          <w:iCs/>
          <w:color w:val="000000"/>
          <w:sz w:val="24"/>
          <w:szCs w:val="24"/>
        </w:rPr>
        <w:t xml:space="preserve">will show your </w:t>
      </w:r>
      <w:r w:rsidR="00366268" w:rsidRPr="00366268">
        <w:rPr>
          <w:i/>
          <w:iCs/>
          <w:color w:val="000000"/>
          <w:sz w:val="24"/>
          <w:szCs w:val="24"/>
        </w:rPr>
        <w:t>depth of knowledge</w:t>
      </w:r>
      <w:r w:rsidR="00691956">
        <w:rPr>
          <w:i/>
          <w:iCs/>
          <w:color w:val="000000"/>
          <w:sz w:val="24"/>
          <w:szCs w:val="24"/>
        </w:rPr>
        <w:t xml:space="preserve"> and help your essay shine!</w:t>
      </w:r>
      <w:r w:rsidR="00366268" w:rsidRPr="00366268">
        <w:rPr>
          <w:i/>
          <w:iCs/>
          <w:color w:val="000000"/>
          <w:sz w:val="24"/>
          <w:szCs w:val="24"/>
        </w:rPr>
        <w:t>)</w:t>
      </w:r>
      <w:bookmarkEnd w:id="8"/>
    </w:p>
    <w:bookmarkEnd w:id="7"/>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A80E7A" w:rsidRDefault="006F33CA" w:rsidP="00A80E7A">
            <w:pPr>
              <w:contextualSpacing/>
              <w:rPr>
                <w:rFonts w:ascii="Calibri" w:eastAsia="Calibri" w:hAnsi="Calibri" w:cs="Calibri"/>
                <w:b/>
                <w:bCs/>
                <w:color w:val="FF0000"/>
                <w:sz w:val="24"/>
                <w:szCs w:val="24"/>
              </w:rPr>
            </w:pPr>
          </w:p>
        </w:tc>
      </w:tr>
      <w:tr w:rsidR="006F33CA" w:rsidRPr="006F33CA" w14:paraId="5BF37A13" w14:textId="77777777" w:rsidTr="00824E63">
        <w:tc>
          <w:tcPr>
            <w:tcW w:w="10790" w:type="dxa"/>
          </w:tcPr>
          <w:p w14:paraId="35BAD7BF"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FCA6492" w14:textId="77777777" w:rsidTr="00824E63">
        <w:tc>
          <w:tcPr>
            <w:tcW w:w="10790" w:type="dxa"/>
          </w:tcPr>
          <w:p w14:paraId="269F13E1"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DCE0C45" w14:textId="77777777" w:rsidTr="00824E63">
        <w:tc>
          <w:tcPr>
            <w:tcW w:w="10790" w:type="dxa"/>
          </w:tcPr>
          <w:p w14:paraId="528119F7"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7DE3AC00" w14:textId="77777777" w:rsidTr="00824E63">
        <w:tc>
          <w:tcPr>
            <w:tcW w:w="10790" w:type="dxa"/>
          </w:tcPr>
          <w:p w14:paraId="24B9905B" w14:textId="77777777" w:rsidR="006F33CA" w:rsidRPr="006F33CA" w:rsidRDefault="006F33CA" w:rsidP="00824E63">
            <w:pPr>
              <w:tabs>
                <w:tab w:val="left" w:pos="2235"/>
              </w:tabs>
              <w:rPr>
                <w:rFonts w:ascii="Times New Roman" w:hAnsi="Times New Roman" w:cs="Times New Roman"/>
                <w:sz w:val="36"/>
                <w:szCs w:val="36"/>
              </w:rPr>
            </w:pPr>
          </w:p>
        </w:tc>
      </w:tr>
      <w:tr w:rsidR="00706517" w:rsidRPr="006F33CA" w14:paraId="40078E77" w14:textId="77777777" w:rsidTr="00824E63">
        <w:tc>
          <w:tcPr>
            <w:tcW w:w="10790" w:type="dxa"/>
          </w:tcPr>
          <w:p w14:paraId="2C57D15C" w14:textId="77777777" w:rsidR="00706517" w:rsidRPr="006F33CA" w:rsidRDefault="00706517" w:rsidP="00824E63">
            <w:pPr>
              <w:tabs>
                <w:tab w:val="left" w:pos="2235"/>
              </w:tabs>
              <w:rPr>
                <w:rFonts w:ascii="Times New Roman" w:hAnsi="Times New Roman" w:cs="Times New Roman"/>
                <w:sz w:val="36"/>
                <w:szCs w:val="36"/>
              </w:rPr>
            </w:pPr>
          </w:p>
        </w:tc>
      </w:tr>
      <w:tr w:rsidR="006F33CA" w:rsidRPr="006F33CA" w14:paraId="1ED0A589" w14:textId="77777777" w:rsidTr="00824E63">
        <w:tc>
          <w:tcPr>
            <w:tcW w:w="10790" w:type="dxa"/>
          </w:tcPr>
          <w:p w14:paraId="224A7E01"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636FC432" w14:textId="77777777" w:rsidTr="00824E63">
        <w:tc>
          <w:tcPr>
            <w:tcW w:w="10790" w:type="dxa"/>
          </w:tcPr>
          <w:p w14:paraId="5B4AE63E" w14:textId="77777777" w:rsidR="004C2C9C" w:rsidRPr="006F33CA" w:rsidRDefault="004C2C9C" w:rsidP="00824E63">
            <w:pPr>
              <w:tabs>
                <w:tab w:val="left" w:pos="2235"/>
              </w:tabs>
              <w:rPr>
                <w:rFonts w:ascii="Times New Roman" w:hAnsi="Times New Roman" w:cs="Times New Roman"/>
                <w:sz w:val="36"/>
                <w:szCs w:val="36"/>
              </w:rPr>
            </w:pPr>
          </w:p>
        </w:tc>
      </w:tr>
      <w:tr w:rsidR="006F33CA" w:rsidRPr="006F33CA" w14:paraId="3EF43760" w14:textId="77777777" w:rsidTr="00824E63">
        <w:tc>
          <w:tcPr>
            <w:tcW w:w="10790" w:type="dxa"/>
          </w:tcPr>
          <w:p w14:paraId="456B42F3" w14:textId="77777777" w:rsidR="006F33CA" w:rsidRPr="006F33CA" w:rsidRDefault="006F33CA" w:rsidP="00824E63">
            <w:pPr>
              <w:tabs>
                <w:tab w:val="left" w:pos="2235"/>
              </w:tabs>
              <w:rPr>
                <w:rFonts w:ascii="Times New Roman" w:hAnsi="Times New Roman" w:cs="Times New Roman"/>
                <w:sz w:val="36"/>
                <w:szCs w:val="36"/>
              </w:rPr>
            </w:pPr>
          </w:p>
        </w:tc>
      </w:tr>
    </w:tbl>
    <w:p w14:paraId="655A115B" w14:textId="1C80E1C0" w:rsidR="005F4DDD" w:rsidRDefault="005F4DDD" w:rsidP="00723A2F">
      <w:pPr>
        <w:spacing w:after="0" w:line="240" w:lineRule="auto"/>
        <w:rPr>
          <w:rFonts w:cstheme="minorHAnsi"/>
          <w:b/>
          <w:sz w:val="20"/>
          <w:szCs w:val="20"/>
        </w:rPr>
      </w:pPr>
    </w:p>
    <w:p w14:paraId="17614DE8" w14:textId="2AFBF58D" w:rsidR="00275F77" w:rsidRDefault="00275F77" w:rsidP="00723A2F">
      <w:pPr>
        <w:spacing w:after="0" w:line="240" w:lineRule="auto"/>
        <w:rPr>
          <w:rFonts w:cstheme="minorHAnsi"/>
          <w:b/>
          <w:color w:val="0070C0"/>
          <w:sz w:val="24"/>
          <w:szCs w:val="24"/>
        </w:rPr>
      </w:pPr>
      <w:r w:rsidRPr="00275F77">
        <w:rPr>
          <w:rFonts w:cstheme="minorHAnsi"/>
          <w:b/>
          <w:color w:val="0070C0"/>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E45942" w:rsidRDefault="00275F77" w:rsidP="00E708AF">
            <w:pPr>
              <w:tabs>
                <w:tab w:val="left" w:pos="2235"/>
              </w:tabs>
              <w:rPr>
                <w:rFonts w:cstheme="minorHAnsi"/>
                <w:b/>
                <w:bCs/>
                <w:sz w:val="24"/>
                <w:szCs w:val="24"/>
              </w:rPr>
            </w:pPr>
          </w:p>
        </w:tc>
      </w:tr>
      <w:tr w:rsidR="00275F77" w14:paraId="31B2B462" w14:textId="77777777" w:rsidTr="00E708AF">
        <w:tc>
          <w:tcPr>
            <w:tcW w:w="10790" w:type="dxa"/>
          </w:tcPr>
          <w:p w14:paraId="6D7B63DB" w14:textId="77777777" w:rsidR="00275F77" w:rsidRPr="006F33CA"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6F33CA"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6F33CA"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6F33CA"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6F33CA"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E45942" w:rsidRDefault="00275F77" w:rsidP="00E708AF">
            <w:pPr>
              <w:tabs>
                <w:tab w:val="left" w:pos="2235"/>
              </w:tabs>
              <w:rPr>
                <w:rFonts w:cstheme="minorHAnsi"/>
                <w:b/>
                <w:bCs/>
                <w:sz w:val="24"/>
                <w:szCs w:val="24"/>
              </w:rPr>
            </w:pPr>
          </w:p>
        </w:tc>
      </w:tr>
    </w:tbl>
    <w:p w14:paraId="0DE8CDE0" w14:textId="6DD17BAC" w:rsidR="008446A8" w:rsidRPr="008446A8" w:rsidRDefault="008446A8" w:rsidP="008446A8">
      <w:pPr>
        <w:spacing w:after="0" w:line="276" w:lineRule="auto"/>
        <w:jc w:val="center"/>
        <w:rPr>
          <w:rFonts w:cstheme="minorHAnsi"/>
          <w:b/>
          <w:color w:val="0070C0"/>
          <w:sz w:val="32"/>
          <w:szCs w:val="32"/>
        </w:rPr>
      </w:pPr>
      <w:r>
        <w:rPr>
          <w:rFonts w:cstheme="minorHAnsi"/>
          <w:b/>
          <w:color w:val="0070C0"/>
          <w:sz w:val="32"/>
          <w:szCs w:val="32"/>
        </w:rPr>
        <w:lastRenderedPageBreak/>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4A1356" w:rsidRDefault="00723A2F" w:rsidP="00723A2F">
      <w:pPr>
        <w:spacing w:after="0" w:line="240" w:lineRule="auto"/>
        <w:rPr>
          <w:rFonts w:cstheme="minorHAnsi"/>
          <w:i/>
          <w:color w:val="0070C0"/>
          <w:sz w:val="24"/>
          <w:szCs w:val="24"/>
        </w:rPr>
      </w:pPr>
      <w:r w:rsidRPr="004A1356">
        <w:rPr>
          <w:rFonts w:cstheme="minorHAnsi"/>
          <w:b/>
          <w:color w:val="0070C0"/>
          <w:sz w:val="24"/>
          <w:szCs w:val="24"/>
        </w:rPr>
        <w:t>Due Dates:</w:t>
      </w:r>
    </w:p>
    <w:tbl>
      <w:tblPr>
        <w:tblStyle w:val="TableGrid"/>
        <w:tblW w:w="0" w:type="auto"/>
        <w:jc w:val="center"/>
        <w:tblLook w:val="04A0" w:firstRow="1" w:lastRow="0" w:firstColumn="1" w:lastColumn="0" w:noHBand="0" w:noVBand="1"/>
      </w:tblPr>
      <w:tblGrid>
        <w:gridCol w:w="2429"/>
        <w:gridCol w:w="2952"/>
      </w:tblGrid>
      <w:tr w:rsidR="00723A2F" w:rsidRPr="00134735" w14:paraId="6F00DB94" w14:textId="77777777" w:rsidTr="00E7309D">
        <w:trPr>
          <w:jc w:val="center"/>
        </w:trPr>
        <w:tc>
          <w:tcPr>
            <w:tcW w:w="2429" w:type="dxa"/>
          </w:tcPr>
          <w:p w14:paraId="18F0E2CC" w14:textId="77777777" w:rsidR="00723A2F" w:rsidRPr="00134735" w:rsidRDefault="00723A2F" w:rsidP="00E7309D">
            <w:pPr>
              <w:rPr>
                <w:rFonts w:cstheme="minorHAnsi"/>
                <w:b/>
                <w:sz w:val="20"/>
                <w:szCs w:val="20"/>
              </w:rPr>
            </w:pPr>
            <w:r w:rsidRPr="00134735">
              <w:rPr>
                <w:rFonts w:cstheme="minorHAnsi"/>
                <w:b/>
                <w:sz w:val="20"/>
                <w:szCs w:val="20"/>
              </w:rPr>
              <w:t>TASK</w:t>
            </w:r>
          </w:p>
        </w:tc>
        <w:tc>
          <w:tcPr>
            <w:tcW w:w="2952" w:type="dxa"/>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E7309D">
        <w:trPr>
          <w:jc w:val="center"/>
        </w:trPr>
        <w:tc>
          <w:tcPr>
            <w:tcW w:w="2429" w:type="dxa"/>
          </w:tcPr>
          <w:p w14:paraId="0EF4A24C" w14:textId="77777777" w:rsidR="00723A2F" w:rsidRPr="00E65749" w:rsidRDefault="00723A2F" w:rsidP="00E7309D">
            <w:pPr>
              <w:rPr>
                <w:rFonts w:cstheme="minorHAnsi"/>
                <w:color w:val="FF0000"/>
                <w:sz w:val="20"/>
                <w:szCs w:val="20"/>
              </w:rPr>
            </w:pPr>
          </w:p>
          <w:p w14:paraId="5A02F5E1"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DRAFT Due</w:t>
            </w:r>
          </w:p>
        </w:tc>
        <w:tc>
          <w:tcPr>
            <w:tcW w:w="2952" w:type="dxa"/>
          </w:tcPr>
          <w:p w14:paraId="3E9FA263" w14:textId="77777777" w:rsidR="00723A2F" w:rsidRPr="00134735" w:rsidRDefault="00723A2F" w:rsidP="00E7309D">
            <w:pPr>
              <w:rPr>
                <w:rFonts w:cstheme="minorHAnsi"/>
                <w:sz w:val="20"/>
                <w:szCs w:val="20"/>
              </w:rPr>
            </w:pPr>
          </w:p>
        </w:tc>
      </w:tr>
      <w:tr w:rsidR="00723A2F" w:rsidRPr="00134735" w14:paraId="679F5D26" w14:textId="77777777" w:rsidTr="00E7309D">
        <w:trPr>
          <w:jc w:val="center"/>
        </w:trPr>
        <w:tc>
          <w:tcPr>
            <w:tcW w:w="2429" w:type="dxa"/>
          </w:tcPr>
          <w:p w14:paraId="74CB2E01" w14:textId="77777777" w:rsidR="00723A2F" w:rsidRPr="00E65749" w:rsidRDefault="00723A2F" w:rsidP="00E7309D">
            <w:pPr>
              <w:rPr>
                <w:rFonts w:cstheme="minorHAnsi"/>
                <w:color w:val="FF0000"/>
                <w:sz w:val="20"/>
                <w:szCs w:val="20"/>
              </w:rPr>
            </w:pPr>
          </w:p>
          <w:p w14:paraId="31B0D34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EDITS Due</w:t>
            </w:r>
          </w:p>
        </w:tc>
        <w:tc>
          <w:tcPr>
            <w:tcW w:w="2952" w:type="dxa"/>
          </w:tcPr>
          <w:p w14:paraId="67A60875" w14:textId="77777777" w:rsidR="00723A2F" w:rsidRPr="00134735" w:rsidRDefault="00723A2F" w:rsidP="00E7309D">
            <w:pPr>
              <w:rPr>
                <w:rFonts w:cstheme="minorHAnsi"/>
                <w:sz w:val="20"/>
                <w:szCs w:val="20"/>
              </w:rPr>
            </w:pPr>
          </w:p>
        </w:tc>
      </w:tr>
      <w:tr w:rsidR="00723A2F" w:rsidRPr="00134735" w14:paraId="06FC922A" w14:textId="77777777" w:rsidTr="00E7309D">
        <w:trPr>
          <w:jc w:val="center"/>
        </w:trPr>
        <w:tc>
          <w:tcPr>
            <w:tcW w:w="2429" w:type="dxa"/>
          </w:tcPr>
          <w:p w14:paraId="67C5632D" w14:textId="77777777" w:rsidR="00723A2F" w:rsidRPr="00E65749" w:rsidRDefault="00723A2F" w:rsidP="00E7309D">
            <w:pPr>
              <w:rPr>
                <w:rFonts w:cstheme="minorHAnsi"/>
                <w:color w:val="FF0000"/>
                <w:sz w:val="20"/>
                <w:szCs w:val="20"/>
              </w:rPr>
            </w:pPr>
          </w:p>
          <w:p w14:paraId="1A7AB68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FINAL Due</w:t>
            </w:r>
          </w:p>
        </w:tc>
        <w:tc>
          <w:tcPr>
            <w:tcW w:w="2952" w:type="dxa"/>
          </w:tcPr>
          <w:p w14:paraId="70B91236" w14:textId="77777777" w:rsidR="00723A2F" w:rsidRPr="00134735" w:rsidRDefault="00723A2F" w:rsidP="00E7309D">
            <w:pPr>
              <w:rPr>
                <w:rFonts w:cstheme="minorHAnsi"/>
                <w:sz w:val="20"/>
                <w:szCs w:val="20"/>
              </w:rPr>
            </w:pPr>
          </w:p>
        </w:tc>
      </w:tr>
    </w:tbl>
    <w:p w14:paraId="22800224" w14:textId="77777777" w:rsidR="00723A2F" w:rsidRPr="00A24145" w:rsidRDefault="00723A2F" w:rsidP="00723A2F">
      <w:pPr>
        <w:spacing w:after="0" w:line="240" w:lineRule="auto"/>
        <w:contextualSpacing/>
        <w:jc w:val="center"/>
        <w:rPr>
          <w:rFonts w:cstheme="minorHAnsi"/>
          <w:b/>
          <w:sz w:val="20"/>
          <w:szCs w:val="20"/>
        </w:rPr>
      </w:pPr>
      <w:r w:rsidRPr="00A24145">
        <w:rPr>
          <w:rFonts w:cstheme="minorHAnsi"/>
          <w:b/>
          <w:sz w:val="20"/>
          <w:szCs w:val="20"/>
        </w:rPr>
        <w:t xml:space="preserve">Participation is </w:t>
      </w:r>
      <w:r w:rsidRPr="00A24145">
        <w:rPr>
          <w:rFonts w:cstheme="minorHAnsi"/>
          <w:b/>
          <w:color w:val="FF0000"/>
          <w:sz w:val="20"/>
          <w:szCs w:val="20"/>
          <w:highlight w:val="yellow"/>
        </w:rPr>
        <w:t>voluntary/required/extra credit</w:t>
      </w:r>
      <w:r w:rsidRPr="00A24145">
        <w:rPr>
          <w:rFonts w:cstheme="minorHAnsi"/>
          <w:b/>
          <w:sz w:val="20"/>
          <w:szCs w:val="20"/>
        </w:rPr>
        <w:t>.</w:t>
      </w:r>
    </w:p>
    <w:p w14:paraId="23DEF15A" w14:textId="77777777" w:rsidR="00723A2F" w:rsidRPr="00134735" w:rsidRDefault="00723A2F" w:rsidP="00723A2F">
      <w:pPr>
        <w:pStyle w:val="ListParagraph"/>
        <w:spacing w:after="0" w:line="240" w:lineRule="auto"/>
        <w:ind w:left="360"/>
        <w:rPr>
          <w:rFonts w:cstheme="minorHAnsi"/>
          <w:b/>
          <w:color w:val="FF0000"/>
          <w:sz w:val="20"/>
          <w:szCs w:val="20"/>
        </w:rPr>
      </w:pPr>
    </w:p>
    <w:p w14:paraId="3ADDCE1B" w14:textId="190DFF8E" w:rsidR="00723A2F" w:rsidRDefault="00691956" w:rsidP="00723A2F">
      <w:pPr>
        <w:pStyle w:val="ListParagraph"/>
        <w:numPr>
          <w:ilvl w:val="0"/>
          <w:numId w:val="3"/>
        </w:numPr>
        <w:spacing w:after="0" w:line="240" w:lineRule="auto"/>
        <w:jc w:val="center"/>
        <w:rPr>
          <w:rFonts w:cstheme="minorHAnsi"/>
          <w:b/>
          <w:color w:val="FF0000"/>
          <w:sz w:val="20"/>
          <w:szCs w:val="20"/>
          <w:highlight w:val="yellow"/>
        </w:rPr>
      </w:pPr>
      <w:r w:rsidRPr="00134735">
        <w:rPr>
          <w:rFonts w:cstheme="minorHAnsi"/>
          <w:b/>
          <w:color w:val="FF0000"/>
          <w:sz w:val="20"/>
          <w:szCs w:val="20"/>
          <w:highlight w:val="yellow"/>
        </w:rPr>
        <w:t>Teachers,</w:t>
      </w:r>
      <w:r w:rsidR="00723A2F" w:rsidRPr="00134735">
        <w:rPr>
          <w:rFonts w:cstheme="minorHAnsi"/>
          <w:b/>
          <w:color w:val="FF0000"/>
          <w:sz w:val="20"/>
          <w:szCs w:val="20"/>
          <w:highlight w:val="yellow"/>
        </w:rPr>
        <w:t xml:space="preserve"> please adapt the table above for your needs</w:t>
      </w:r>
      <w:r w:rsidR="00723A2F">
        <w:rPr>
          <w:rFonts w:cstheme="minorHAnsi"/>
          <w:b/>
          <w:color w:val="FF0000"/>
          <w:sz w:val="20"/>
          <w:szCs w:val="20"/>
          <w:highlight w:val="yellow"/>
        </w:rPr>
        <w:t>.</w:t>
      </w:r>
    </w:p>
    <w:p w14:paraId="6A38B56D" w14:textId="4911A388" w:rsidR="00723A2F" w:rsidRDefault="00723A2F" w:rsidP="00723A2F">
      <w:pPr>
        <w:pStyle w:val="ListParagraph"/>
        <w:numPr>
          <w:ilvl w:val="0"/>
          <w:numId w:val="3"/>
        </w:numPr>
        <w:spacing w:after="0" w:line="240" w:lineRule="auto"/>
        <w:jc w:val="center"/>
        <w:rPr>
          <w:rFonts w:cstheme="minorHAnsi"/>
          <w:b/>
          <w:color w:val="FF0000"/>
          <w:sz w:val="20"/>
          <w:szCs w:val="20"/>
          <w:highlight w:val="yellow"/>
        </w:rPr>
      </w:pPr>
      <w:r>
        <w:rPr>
          <w:rFonts w:cstheme="minorHAnsi"/>
          <w:b/>
          <w:color w:val="FF0000"/>
          <w:sz w:val="20"/>
          <w:szCs w:val="20"/>
          <w:highlight w:val="yellow"/>
        </w:rPr>
        <w:t xml:space="preserve">NOTE </w:t>
      </w:r>
      <w:r w:rsidRPr="00134735">
        <w:rPr>
          <w:rFonts w:cstheme="minorHAnsi"/>
          <w:b/>
          <w:color w:val="FF0000"/>
          <w:sz w:val="20"/>
          <w:szCs w:val="20"/>
          <w:highlight w:val="yellow"/>
        </w:rPr>
        <w:t xml:space="preserve">the essay submission deadline is </w:t>
      </w:r>
    </w:p>
    <w:p w14:paraId="1C950BB7" w14:textId="5015116C" w:rsidR="00723A2F" w:rsidRDefault="00366268" w:rsidP="00723A2F">
      <w:pPr>
        <w:spacing w:after="0" w:line="240" w:lineRule="auto"/>
        <w:jc w:val="center"/>
        <w:rPr>
          <w:rFonts w:cstheme="minorHAnsi"/>
          <w:b/>
          <w:color w:val="FF0000"/>
          <w:szCs w:val="20"/>
          <w:highlight w:val="yellow"/>
        </w:rPr>
      </w:pPr>
      <w:r>
        <w:rPr>
          <w:rFonts w:cstheme="minorHAnsi"/>
          <w:b/>
          <w:color w:val="FF0000"/>
          <w:szCs w:val="20"/>
          <w:highlight w:val="yellow"/>
        </w:rPr>
        <w:t>Wednesd</w:t>
      </w:r>
      <w:r w:rsidR="00A97823">
        <w:rPr>
          <w:rFonts w:cstheme="minorHAnsi"/>
          <w:b/>
          <w:color w:val="FF0000"/>
          <w:szCs w:val="20"/>
          <w:highlight w:val="yellow"/>
        </w:rPr>
        <w:t>ay,</w:t>
      </w:r>
      <w:r w:rsidR="008E76CE">
        <w:rPr>
          <w:rFonts w:cstheme="minorHAnsi"/>
          <w:b/>
          <w:color w:val="FF0000"/>
          <w:szCs w:val="20"/>
          <w:highlight w:val="yellow"/>
        </w:rPr>
        <w:t xml:space="preserve"> </w:t>
      </w:r>
      <w:r w:rsidR="00650A2B">
        <w:rPr>
          <w:rFonts w:cstheme="minorHAnsi"/>
          <w:b/>
          <w:color w:val="FF0000"/>
          <w:szCs w:val="20"/>
          <w:highlight w:val="yellow"/>
        </w:rPr>
        <w:t>December 22</w:t>
      </w:r>
      <w:r w:rsidR="004C2C9C">
        <w:rPr>
          <w:rFonts w:cstheme="minorHAnsi"/>
          <w:b/>
          <w:color w:val="FF0000"/>
          <w:szCs w:val="20"/>
          <w:highlight w:val="yellow"/>
        </w:rPr>
        <w:t>, 20</w:t>
      </w:r>
      <w:r w:rsidR="00BC2BD3">
        <w:rPr>
          <w:rFonts w:cstheme="minorHAnsi"/>
          <w:b/>
          <w:color w:val="FF0000"/>
          <w:szCs w:val="20"/>
          <w:highlight w:val="yellow"/>
        </w:rPr>
        <w:t>21</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F69504" w14:textId="77777777" w:rsidR="00723A2F" w:rsidRDefault="00723A2F" w:rsidP="00723A2F">
      <w:pPr>
        <w:spacing w:after="0" w:line="240" w:lineRule="auto"/>
        <w:contextualSpacing/>
        <w:jc w:val="center"/>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134735" w:rsidRDefault="00723A2F" w:rsidP="00723A2F">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0157EEA4" w14:textId="77777777" w:rsidR="00723A2F" w:rsidRPr="00E65749" w:rsidRDefault="00723A2F" w:rsidP="00723A2F">
      <w:pPr>
        <w:spacing w:after="0" w:line="240" w:lineRule="auto"/>
        <w:contextualSpacing/>
        <w:jc w:val="center"/>
        <w:rPr>
          <w:rFonts w:cstheme="minorHAnsi"/>
          <w:b/>
          <w:color w:val="2A5495"/>
          <w:sz w:val="20"/>
          <w:szCs w:val="20"/>
        </w:rPr>
      </w:pPr>
      <w:bookmarkStart w:id="9" w:name="_Hlk1547159"/>
      <w:r w:rsidRPr="00134735">
        <w:rPr>
          <w:rFonts w:cstheme="minorHAnsi"/>
          <w:b/>
          <w:color w:val="2A5495"/>
          <w:sz w:val="20"/>
          <w:szCs w:val="20"/>
        </w:rPr>
        <w:t>www.investwrite.org</w:t>
      </w:r>
    </w:p>
    <w:bookmarkEnd w:id="9"/>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77777777" w:rsidR="00723A2F" w:rsidRPr="004A1356" w:rsidRDefault="00723A2F" w:rsidP="00723A2F">
      <w:pPr>
        <w:spacing w:after="0" w:line="240" w:lineRule="auto"/>
        <w:contextualSpacing/>
        <w:rPr>
          <w:rFonts w:cstheme="minorHAnsi"/>
          <w:b/>
          <w:color w:val="0070C0"/>
          <w:sz w:val="24"/>
          <w:szCs w:val="24"/>
        </w:rPr>
      </w:pPr>
      <w:r w:rsidRPr="004A1356">
        <w:rPr>
          <w:rFonts w:cstheme="minorHAnsi"/>
          <w:b/>
          <w:color w:val="0070C0"/>
          <w:sz w:val="24"/>
          <w:szCs w:val="24"/>
        </w:rPr>
        <w:t>Judging Criteria</w:t>
      </w: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DC4FDA6"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0943B5BB" w14:textId="77777777" w:rsidR="00723A2F" w:rsidRDefault="00723A2F" w:rsidP="00723A2F">
      <w:pPr>
        <w:spacing w:after="0"/>
        <w:rPr>
          <w:rFonts w:cstheme="minorHAnsi"/>
          <w:sz w:val="20"/>
          <w:szCs w:val="20"/>
        </w:rPr>
      </w:pPr>
    </w:p>
    <w:p w14:paraId="7187255F" w14:textId="77777777" w:rsidR="00A4434C" w:rsidRDefault="00A4434C" w:rsidP="00723A2F">
      <w:pPr>
        <w:spacing w:after="0"/>
        <w:rPr>
          <w:rFonts w:cstheme="minorHAnsi"/>
          <w:b/>
          <w:color w:val="0070C0"/>
          <w:sz w:val="24"/>
          <w:szCs w:val="24"/>
        </w:rPr>
      </w:pPr>
    </w:p>
    <w:p w14:paraId="04144F37" w14:textId="77777777" w:rsidR="00A4434C" w:rsidRDefault="00A4434C" w:rsidP="00723A2F">
      <w:pPr>
        <w:spacing w:after="0"/>
        <w:rPr>
          <w:rFonts w:cstheme="minorHAnsi"/>
          <w:b/>
          <w:color w:val="0070C0"/>
          <w:sz w:val="24"/>
          <w:szCs w:val="24"/>
        </w:rPr>
      </w:pPr>
    </w:p>
    <w:p w14:paraId="059F741F" w14:textId="68B1B25C" w:rsidR="00723A2F" w:rsidRPr="004A1356" w:rsidRDefault="00723A2F" w:rsidP="00723A2F">
      <w:pPr>
        <w:spacing w:after="0"/>
        <w:rPr>
          <w:rFonts w:cstheme="minorHAnsi"/>
          <w:b/>
          <w:color w:val="0070C0"/>
          <w:sz w:val="24"/>
          <w:szCs w:val="24"/>
        </w:rPr>
      </w:pPr>
      <w:r w:rsidRPr="004A1356">
        <w:rPr>
          <w:rFonts w:cstheme="minorHAnsi"/>
          <w:b/>
          <w:color w:val="0070C0"/>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1729ABB9"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B54941">
        <w:rPr>
          <w:rFonts w:cstheme="minorHAnsi"/>
          <w:sz w:val="20"/>
          <w:szCs w:val="20"/>
        </w:rPr>
        <w:t xml:space="preserve">9-12 </w:t>
      </w:r>
      <w:r w:rsidRPr="008F566B">
        <w:rPr>
          <w:rFonts w:cstheme="minorHAnsi"/>
          <w:sz w:val="20"/>
          <w:szCs w:val="20"/>
        </w:rPr>
        <w:t xml:space="preserve">grade division may submit only one entry with a maximum of </w:t>
      </w:r>
      <w:r w:rsidR="00B54941">
        <w:rPr>
          <w:rFonts w:cstheme="minorHAnsi"/>
          <w:b/>
          <w:sz w:val="20"/>
          <w:szCs w:val="20"/>
        </w:rPr>
        <w:t>10</w:t>
      </w:r>
      <w:r w:rsidRPr="008F566B">
        <w:rPr>
          <w:rFonts w:cstheme="minorHAnsi"/>
          <w:b/>
          <w:sz w:val="20"/>
          <w:szCs w:val="20"/>
        </w:rPr>
        <w:t>00</w:t>
      </w:r>
      <w:r w:rsidRPr="008F566B">
        <w:rPr>
          <w:rFonts w:cstheme="minorHAnsi"/>
          <w:sz w:val="20"/>
          <w:szCs w:val="20"/>
        </w:rPr>
        <w:t xml:space="preserve"> words and a minimum of </w:t>
      </w:r>
      <w:r w:rsidR="00B54941">
        <w:rPr>
          <w:rFonts w:cstheme="minorHAnsi"/>
          <w:b/>
          <w:sz w:val="20"/>
          <w:szCs w:val="20"/>
        </w:rPr>
        <w:t>5</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002D" w14:textId="77777777" w:rsidR="000F3AA6" w:rsidRDefault="000F3AA6" w:rsidP="00267FAB">
      <w:pPr>
        <w:spacing w:after="0" w:line="240" w:lineRule="auto"/>
      </w:pPr>
      <w:r>
        <w:separator/>
      </w:r>
    </w:p>
  </w:endnote>
  <w:endnote w:type="continuationSeparator" w:id="0">
    <w:p w14:paraId="02E27624" w14:textId="77777777" w:rsidR="000F3AA6" w:rsidRDefault="000F3AA6"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6A8C" w14:textId="77777777" w:rsidR="000F3AA6" w:rsidRDefault="000F3AA6" w:rsidP="00267FAB">
      <w:pPr>
        <w:spacing w:after="0" w:line="240" w:lineRule="auto"/>
      </w:pPr>
      <w:r>
        <w:separator/>
      </w:r>
    </w:p>
  </w:footnote>
  <w:footnote w:type="continuationSeparator" w:id="0">
    <w:p w14:paraId="03CFA475" w14:textId="77777777" w:rsidR="000F3AA6" w:rsidRDefault="000F3AA6"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6"/>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22B91"/>
    <w:rsid w:val="000260C4"/>
    <w:rsid w:val="00034C7D"/>
    <w:rsid w:val="000F3AA6"/>
    <w:rsid w:val="001030AA"/>
    <w:rsid w:val="00127C3E"/>
    <w:rsid w:val="00140857"/>
    <w:rsid w:val="00186614"/>
    <w:rsid w:val="00194E42"/>
    <w:rsid w:val="001D4142"/>
    <w:rsid w:val="002151AE"/>
    <w:rsid w:val="002346B1"/>
    <w:rsid w:val="00257D04"/>
    <w:rsid w:val="00267FAB"/>
    <w:rsid w:val="00275F77"/>
    <w:rsid w:val="002D4527"/>
    <w:rsid w:val="002E181D"/>
    <w:rsid w:val="002F11B5"/>
    <w:rsid w:val="003158B1"/>
    <w:rsid w:val="0033732B"/>
    <w:rsid w:val="00355714"/>
    <w:rsid w:val="00366268"/>
    <w:rsid w:val="00371D6E"/>
    <w:rsid w:val="00375B29"/>
    <w:rsid w:val="003B0926"/>
    <w:rsid w:val="003D5BE3"/>
    <w:rsid w:val="003E10FD"/>
    <w:rsid w:val="00430042"/>
    <w:rsid w:val="004A1356"/>
    <w:rsid w:val="004A633C"/>
    <w:rsid w:val="004C2C9C"/>
    <w:rsid w:val="004D3538"/>
    <w:rsid w:val="004E1A0A"/>
    <w:rsid w:val="004E7146"/>
    <w:rsid w:val="004F066F"/>
    <w:rsid w:val="00510A60"/>
    <w:rsid w:val="00572941"/>
    <w:rsid w:val="0057502B"/>
    <w:rsid w:val="005800BF"/>
    <w:rsid w:val="00592F4C"/>
    <w:rsid w:val="005F4DDD"/>
    <w:rsid w:val="00610C95"/>
    <w:rsid w:val="006157AE"/>
    <w:rsid w:val="00623CDF"/>
    <w:rsid w:val="00624D6F"/>
    <w:rsid w:val="00650A2B"/>
    <w:rsid w:val="00691956"/>
    <w:rsid w:val="00692F66"/>
    <w:rsid w:val="006A4E53"/>
    <w:rsid w:val="006C7E2D"/>
    <w:rsid w:val="006F33CA"/>
    <w:rsid w:val="00706517"/>
    <w:rsid w:val="007100FA"/>
    <w:rsid w:val="007226AD"/>
    <w:rsid w:val="00723A2F"/>
    <w:rsid w:val="00732A8D"/>
    <w:rsid w:val="00746B5A"/>
    <w:rsid w:val="00793EBE"/>
    <w:rsid w:val="007D3218"/>
    <w:rsid w:val="00814C0C"/>
    <w:rsid w:val="008446A8"/>
    <w:rsid w:val="008856DF"/>
    <w:rsid w:val="008E76CE"/>
    <w:rsid w:val="008F566B"/>
    <w:rsid w:val="008F74EE"/>
    <w:rsid w:val="00945B30"/>
    <w:rsid w:val="00945F10"/>
    <w:rsid w:val="009953A2"/>
    <w:rsid w:val="009A4157"/>
    <w:rsid w:val="009B3FEE"/>
    <w:rsid w:val="009D47B4"/>
    <w:rsid w:val="00A30020"/>
    <w:rsid w:val="00A4434C"/>
    <w:rsid w:val="00A80E7A"/>
    <w:rsid w:val="00A9748D"/>
    <w:rsid w:val="00A97823"/>
    <w:rsid w:val="00AB724A"/>
    <w:rsid w:val="00AF03D8"/>
    <w:rsid w:val="00AF6E3C"/>
    <w:rsid w:val="00B07FAC"/>
    <w:rsid w:val="00B17CA8"/>
    <w:rsid w:val="00B43973"/>
    <w:rsid w:val="00B54941"/>
    <w:rsid w:val="00B67655"/>
    <w:rsid w:val="00B67B82"/>
    <w:rsid w:val="00BC2BD3"/>
    <w:rsid w:val="00C427A0"/>
    <w:rsid w:val="00C61713"/>
    <w:rsid w:val="00C65099"/>
    <w:rsid w:val="00C67222"/>
    <w:rsid w:val="00CC108B"/>
    <w:rsid w:val="00CD28F4"/>
    <w:rsid w:val="00CF1A58"/>
    <w:rsid w:val="00CF576B"/>
    <w:rsid w:val="00D4635F"/>
    <w:rsid w:val="00DC2D9B"/>
    <w:rsid w:val="00E45942"/>
    <w:rsid w:val="00E5274B"/>
    <w:rsid w:val="00E62C05"/>
    <w:rsid w:val="00E96A11"/>
    <w:rsid w:val="00EA2839"/>
    <w:rsid w:val="00EE7A92"/>
    <w:rsid w:val="00FC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4</cp:revision>
  <dcterms:created xsi:type="dcterms:W3CDTF">2021-09-24T20:06:00Z</dcterms:created>
  <dcterms:modified xsi:type="dcterms:W3CDTF">2021-09-24T20:14:00Z</dcterms:modified>
</cp:coreProperties>
</file>