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77777777" w:rsidR="0012505B" w:rsidRDefault="0012505B" w:rsidP="0062640B">
      <w:pPr>
        <w:spacing w:after="0"/>
        <w:jc w:val="center"/>
        <w:rPr>
          <w:rFonts w:cstheme="minorHAnsi"/>
          <w:b/>
          <w:sz w:val="40"/>
          <w:szCs w:val="24"/>
        </w:rPr>
      </w:pPr>
      <w:r>
        <w:rPr>
          <w:rFonts w:cstheme="minorHAnsi"/>
          <w:b/>
          <w:sz w:val="40"/>
          <w:szCs w:val="24"/>
        </w:rPr>
        <w:t>InvestWrite 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36E1D069"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555FFA">
        <w:rPr>
          <w:rFonts w:cstheme="minorHAnsi"/>
          <w:b/>
          <w:sz w:val="24"/>
          <w:szCs w:val="24"/>
        </w:rPr>
        <w:t>4-5</w:t>
      </w:r>
    </w:p>
    <w:p w14:paraId="4E9D5DE3" w14:textId="5BCC2C61" w:rsidR="00910C4E" w:rsidRDefault="0043583D" w:rsidP="0062640B">
      <w:pPr>
        <w:spacing w:after="0"/>
        <w:jc w:val="center"/>
        <w:rPr>
          <w:rFonts w:cstheme="minorHAnsi"/>
          <w:b/>
          <w:sz w:val="24"/>
          <w:szCs w:val="24"/>
        </w:rPr>
      </w:pPr>
      <w:r>
        <w:rPr>
          <w:rFonts w:cstheme="minorHAnsi"/>
          <w:b/>
          <w:sz w:val="24"/>
          <w:szCs w:val="24"/>
        </w:rPr>
        <w:t>Spring 2019</w:t>
      </w:r>
    </w:p>
    <w:p w14:paraId="7A0DE786" w14:textId="0277F4DF" w:rsidR="00105862" w:rsidRDefault="00105862" w:rsidP="0062640B">
      <w:pPr>
        <w:spacing w:after="0"/>
        <w:jc w:val="center"/>
        <w:rPr>
          <w:rFonts w:cstheme="minorHAnsi"/>
          <w:b/>
          <w:sz w:val="24"/>
          <w:szCs w:val="24"/>
        </w:rPr>
      </w:pPr>
    </w:p>
    <w:p w14:paraId="2FCFE59F" w14:textId="794C0933" w:rsidR="00DD3BF8" w:rsidRPr="0029304A" w:rsidRDefault="00105862" w:rsidP="0029304A">
      <w:pPr>
        <w:spacing w:after="0" w:line="240" w:lineRule="auto"/>
        <w:contextualSpacing/>
        <w:rPr>
          <w:rFonts w:cstheme="minorHAnsi"/>
          <w:b/>
          <w:sz w:val="20"/>
          <w:szCs w:val="20"/>
        </w:rPr>
      </w:pPr>
      <w:r w:rsidRPr="0029304A">
        <w:rPr>
          <w:rFonts w:cstheme="minorHAnsi"/>
          <w:b/>
          <w:sz w:val="20"/>
          <w:szCs w:val="20"/>
        </w:rPr>
        <w:t xml:space="preserve">As part of The Stock Market Game </w:t>
      </w:r>
      <w:r w:rsidR="001D0E32" w:rsidRPr="0029304A">
        <w:rPr>
          <w:rFonts w:cstheme="minorHAnsi"/>
          <w:b/>
          <w:sz w:val="20"/>
          <w:szCs w:val="20"/>
        </w:rPr>
        <w:t>you</w:t>
      </w:r>
      <w:r w:rsidR="00A36BC8" w:rsidRPr="0029304A">
        <w:rPr>
          <w:rFonts w:cstheme="minorHAnsi"/>
          <w:b/>
          <w:sz w:val="20"/>
          <w:szCs w:val="20"/>
        </w:rPr>
        <w:t xml:space="preserve">r classrooms </w:t>
      </w:r>
      <w:r w:rsidRPr="0029304A">
        <w:rPr>
          <w:rFonts w:cstheme="minorHAnsi"/>
          <w:b/>
          <w:sz w:val="20"/>
          <w:szCs w:val="20"/>
        </w:rPr>
        <w:t xml:space="preserve">can participate in a fun national </w:t>
      </w:r>
      <w:r w:rsidR="00163A84" w:rsidRPr="0029304A">
        <w:rPr>
          <w:rFonts w:cstheme="minorHAnsi"/>
          <w:b/>
          <w:sz w:val="20"/>
          <w:szCs w:val="20"/>
        </w:rPr>
        <w:t xml:space="preserve">writing </w:t>
      </w:r>
      <w:r w:rsidRPr="0029304A">
        <w:rPr>
          <w:rFonts w:cstheme="minorHAnsi"/>
          <w:b/>
          <w:sz w:val="20"/>
          <w:szCs w:val="20"/>
        </w:rPr>
        <w:t xml:space="preserve">competition, InvestWrite. Dozens </w:t>
      </w:r>
      <w:r w:rsidR="00836349" w:rsidRPr="0029304A">
        <w:rPr>
          <w:rFonts w:cstheme="minorHAnsi"/>
          <w:b/>
          <w:sz w:val="20"/>
          <w:szCs w:val="20"/>
        </w:rPr>
        <w:t>of students</w:t>
      </w:r>
      <w:r w:rsidRPr="0029304A">
        <w:rPr>
          <w:rFonts w:cstheme="minorHAnsi"/>
          <w:b/>
          <w:sz w:val="20"/>
          <w:szCs w:val="20"/>
        </w:rPr>
        <w:t xml:space="preserve"> </w:t>
      </w:r>
      <w:r w:rsidR="00A36BC8" w:rsidRPr="0029304A">
        <w:rPr>
          <w:rFonts w:cstheme="minorHAnsi"/>
          <w:b/>
          <w:sz w:val="20"/>
          <w:szCs w:val="20"/>
        </w:rPr>
        <w:t xml:space="preserve">and teachers </w:t>
      </w:r>
      <w:r w:rsidRPr="0029304A">
        <w:rPr>
          <w:rFonts w:cstheme="minorHAnsi"/>
          <w:b/>
          <w:sz w:val="20"/>
          <w:szCs w:val="20"/>
        </w:rPr>
        <w:t>around the country win every semester. Check out the prizes and see more information on the website</w:t>
      </w:r>
      <w:r w:rsidR="004146C5" w:rsidRPr="0029304A">
        <w:rPr>
          <w:rFonts w:cstheme="minorHAnsi"/>
          <w:b/>
          <w:sz w:val="20"/>
          <w:szCs w:val="20"/>
        </w:rPr>
        <w:t xml:space="preserve"> at</w:t>
      </w:r>
      <w:r w:rsidRPr="0029304A">
        <w:rPr>
          <w:rFonts w:cstheme="minorHAnsi"/>
          <w:b/>
          <w:sz w:val="20"/>
          <w:szCs w:val="20"/>
        </w:rPr>
        <w:t xml:space="preserve"> </w:t>
      </w:r>
    </w:p>
    <w:p w14:paraId="2EE64B40" w14:textId="753C8F97" w:rsidR="00105862" w:rsidRPr="0029304A" w:rsidRDefault="00053B2B" w:rsidP="00DD3BF8">
      <w:pPr>
        <w:spacing w:after="0" w:line="240" w:lineRule="auto"/>
        <w:contextualSpacing/>
        <w:jc w:val="center"/>
        <w:rPr>
          <w:rFonts w:cstheme="minorHAnsi"/>
          <w:b/>
          <w:sz w:val="20"/>
          <w:szCs w:val="20"/>
        </w:rPr>
      </w:pPr>
      <w:hyperlink r:id="rId10" w:history="1">
        <w:r w:rsidR="00DD3BF8" w:rsidRPr="0029304A">
          <w:rPr>
            <w:rStyle w:val="Hyperlink"/>
            <w:rFonts w:cstheme="minorHAnsi"/>
            <w:b/>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65200E3A"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Below you will find the competition information and assignment along with important guidelines</w:t>
      </w:r>
      <w:r w:rsidR="00DD3BF8">
        <w:rPr>
          <w:rStyle w:val="Hyperlink"/>
          <w:rFonts w:cstheme="minorHAnsi"/>
          <w:color w:val="auto"/>
          <w:sz w:val="20"/>
          <w:szCs w:val="20"/>
          <w:u w:val="none"/>
        </w:rPr>
        <w:t xml:space="preserve">, judging criteria and a rubric. </w:t>
      </w:r>
    </w:p>
    <w:p w14:paraId="10B90D9C" w14:textId="77777777" w:rsidR="007A25EF" w:rsidRPr="00134735" w:rsidRDefault="007A25EF" w:rsidP="00163A84">
      <w:pPr>
        <w:spacing w:after="0" w:line="240" w:lineRule="auto"/>
        <w:contextualSpacing/>
        <w:rPr>
          <w:rFonts w:cstheme="minorHAnsi"/>
          <w:sz w:val="20"/>
          <w:szCs w:val="20"/>
        </w:rPr>
      </w:pPr>
    </w:p>
    <w:p w14:paraId="2DC86E96" w14:textId="742848DD" w:rsidR="007A25EF" w:rsidRPr="00134735" w:rsidRDefault="00F71034" w:rsidP="00163A84">
      <w:pPr>
        <w:spacing w:after="0" w:line="240" w:lineRule="auto"/>
        <w:contextualSpacing/>
        <w:rPr>
          <w:rFonts w:eastAsia="Times New Roman" w:cstheme="minorHAnsi"/>
          <w:b/>
          <w:sz w:val="20"/>
          <w:szCs w:val="20"/>
        </w:rPr>
      </w:pPr>
      <w:r>
        <w:rPr>
          <w:rFonts w:eastAsia="Times New Roman" w:cstheme="minorHAnsi"/>
          <w:b/>
          <w:sz w:val="20"/>
          <w:szCs w:val="20"/>
        </w:rPr>
        <w:t>To Think About First</w:t>
      </w:r>
    </w:p>
    <w:p w14:paraId="2B6FCF63" w14:textId="63A994CF" w:rsidR="00266BE3" w:rsidRPr="00134735" w:rsidRDefault="0043583D" w:rsidP="00163A84">
      <w:pPr>
        <w:spacing w:after="0" w:line="240" w:lineRule="auto"/>
        <w:contextualSpacing/>
        <w:rPr>
          <w:rFonts w:eastAsia="Times New Roman" w:cstheme="minorHAnsi"/>
          <w:sz w:val="20"/>
          <w:szCs w:val="20"/>
        </w:rPr>
      </w:pPr>
      <w:r w:rsidRPr="0043583D">
        <w:rPr>
          <w:rFonts w:eastAsia="Times New Roman" w:cstheme="minorHAnsi"/>
          <w:sz w:val="20"/>
          <w:szCs w:val="20"/>
        </w:rPr>
        <w:t xml:space="preserve">Have you heard of sustainable investing? </w:t>
      </w:r>
      <w:r w:rsidRPr="00534FC8">
        <w:rPr>
          <w:rFonts w:eastAsia="Times New Roman" w:cstheme="minorHAnsi"/>
          <w:i/>
          <w:sz w:val="20"/>
          <w:szCs w:val="20"/>
        </w:rPr>
        <w:t>Morningstar</w:t>
      </w:r>
      <w:r w:rsidRPr="0043583D">
        <w:rPr>
          <w:rFonts w:eastAsia="Times New Roman" w:cstheme="minorHAnsi"/>
          <w:sz w:val="20"/>
          <w:szCs w:val="20"/>
        </w:rPr>
        <w:t xml:space="preserve"> defines sustainable investing as “a long-term approach that incorporates environmental, social, and governance (ESG) factors into the investment process.” Many companies and investments are now graded on their sustainability and their financial returns.</w:t>
      </w:r>
    </w:p>
    <w:p w14:paraId="4790BF61" w14:textId="77777777" w:rsidR="007A25EF" w:rsidRPr="00134735" w:rsidRDefault="007A25EF" w:rsidP="00163A84">
      <w:pPr>
        <w:spacing w:after="0" w:line="240" w:lineRule="auto"/>
        <w:contextualSpacing/>
        <w:rPr>
          <w:rFonts w:eastAsia="Times New Roman" w:cstheme="minorHAnsi"/>
          <w:color w:val="000000"/>
          <w:sz w:val="20"/>
          <w:szCs w:val="20"/>
        </w:rPr>
      </w:pPr>
    </w:p>
    <w:p w14:paraId="328F9856" w14:textId="7B8054A7" w:rsidR="007A25EF" w:rsidRPr="00134735" w:rsidRDefault="00555FFA" w:rsidP="00163A84">
      <w:pPr>
        <w:spacing w:after="0" w:line="240" w:lineRule="auto"/>
        <w:contextualSpacing/>
        <w:rPr>
          <w:rFonts w:cstheme="minorHAnsi"/>
          <w:b/>
          <w:sz w:val="20"/>
          <w:szCs w:val="20"/>
        </w:rPr>
      </w:pPr>
      <w:r>
        <w:rPr>
          <w:rFonts w:cstheme="minorHAnsi"/>
          <w:b/>
          <w:sz w:val="20"/>
          <w:szCs w:val="20"/>
        </w:rPr>
        <w:t>4-5</w:t>
      </w:r>
      <w:r w:rsidR="007A25EF" w:rsidRPr="00134735">
        <w:rPr>
          <w:rFonts w:cstheme="minorHAnsi"/>
          <w:b/>
          <w:sz w:val="20"/>
          <w:szCs w:val="20"/>
        </w:rPr>
        <w:t xml:space="preserve"> Grade Writing Assignment</w:t>
      </w:r>
    </w:p>
    <w:p w14:paraId="5098E068" w14:textId="77777777" w:rsidR="00555FFA" w:rsidRDefault="00555FFA" w:rsidP="00555FFA">
      <w:pPr>
        <w:spacing w:after="0" w:line="240" w:lineRule="auto"/>
        <w:contextualSpacing/>
        <w:rPr>
          <w:rFonts w:cstheme="minorHAnsi"/>
          <w:sz w:val="20"/>
          <w:szCs w:val="20"/>
        </w:rPr>
      </w:pPr>
      <w:r w:rsidRPr="002F4508">
        <w:rPr>
          <w:rFonts w:cstheme="minorHAnsi"/>
          <w:sz w:val="20"/>
          <w:szCs w:val="20"/>
        </w:rPr>
        <w:t>Pick an ESG issue you feel strongly about. Describe the issue and a company that is doing something to address it. Would it be a good investment for the long-term? Why or why not? What other stocks, bonds, and mutual funds could you add to your own portfolio to increase your ESG impact AND financial returns in the long-term?</w:t>
      </w:r>
    </w:p>
    <w:p w14:paraId="1F50EA08" w14:textId="77777777" w:rsidR="0043583D" w:rsidRPr="0043583D" w:rsidRDefault="0043583D" w:rsidP="0043583D">
      <w:pPr>
        <w:spacing w:after="0" w:line="240" w:lineRule="auto"/>
        <w:contextualSpacing/>
        <w:rPr>
          <w:rFonts w:cstheme="minorHAnsi"/>
          <w:sz w:val="20"/>
          <w:szCs w:val="20"/>
        </w:rPr>
      </w:pPr>
    </w:p>
    <w:p w14:paraId="0DE7C055" w14:textId="538AC807" w:rsidR="00281E2D" w:rsidRDefault="0043583D" w:rsidP="0043583D">
      <w:pPr>
        <w:spacing w:after="0" w:line="240" w:lineRule="auto"/>
        <w:contextualSpacing/>
        <w:rPr>
          <w:rFonts w:cstheme="minorHAnsi"/>
          <w:i/>
          <w:sz w:val="20"/>
          <w:szCs w:val="20"/>
        </w:rPr>
      </w:pPr>
      <w:r w:rsidRPr="0043583D">
        <w:rPr>
          <w:rFonts w:cstheme="minorHAnsi"/>
          <w:i/>
          <w:sz w:val="20"/>
          <w:szCs w:val="20"/>
        </w:rPr>
        <w:t>Note: Your choices can be in your Stock Market Game portfolio, or you can select different ones.</w:t>
      </w:r>
    </w:p>
    <w:p w14:paraId="0E28902F" w14:textId="4530142B" w:rsidR="00B3101F" w:rsidRDefault="00B3101F" w:rsidP="0043583D">
      <w:pPr>
        <w:spacing w:after="0" w:line="240" w:lineRule="auto"/>
        <w:contextualSpacing/>
        <w:rPr>
          <w:rFonts w:cstheme="minorHAnsi"/>
          <w:i/>
          <w:sz w:val="20"/>
          <w:szCs w:val="20"/>
        </w:rPr>
      </w:pPr>
    </w:p>
    <w:p w14:paraId="34768B35" w14:textId="77777777" w:rsidR="00B3101F" w:rsidRPr="00B3101F" w:rsidRDefault="00B3101F" w:rsidP="00B3101F">
      <w:pPr>
        <w:spacing w:after="0" w:line="240" w:lineRule="auto"/>
        <w:contextualSpacing/>
        <w:rPr>
          <w:rFonts w:cstheme="minorHAnsi"/>
          <w:b/>
          <w:sz w:val="20"/>
          <w:szCs w:val="20"/>
        </w:rPr>
      </w:pPr>
      <w:r w:rsidRPr="00B3101F">
        <w:rPr>
          <w:rFonts w:cstheme="minorHAnsi"/>
          <w:b/>
          <w:sz w:val="20"/>
          <w:szCs w:val="20"/>
        </w:rPr>
        <w:t>Performance Objectives</w:t>
      </w:r>
    </w:p>
    <w:p w14:paraId="42C73603" w14:textId="77777777" w:rsidR="00B3101F" w:rsidRPr="00B3101F" w:rsidRDefault="00B3101F" w:rsidP="00B3101F">
      <w:pPr>
        <w:spacing w:after="0" w:line="240" w:lineRule="auto"/>
        <w:contextualSpacing/>
        <w:rPr>
          <w:rFonts w:cstheme="minorHAnsi"/>
          <w:sz w:val="20"/>
          <w:szCs w:val="20"/>
        </w:rPr>
      </w:pPr>
      <w:r w:rsidRPr="00B3101F">
        <w:rPr>
          <w:rFonts w:cstheme="minorHAnsi"/>
          <w:sz w:val="20"/>
          <w:szCs w:val="20"/>
        </w:rPr>
        <w:t>Students will be able to:</w:t>
      </w:r>
    </w:p>
    <w:p w14:paraId="6F6FEF0C" w14:textId="40056774"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Identify the main idea/main problem in an InvestWrite question</w:t>
      </w:r>
    </w:p>
    <w:p w14:paraId="34329705" w14:textId="0D07B38C"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Write an essay that informs and/or persuades its readers</w:t>
      </w:r>
    </w:p>
    <w:p w14:paraId="60829F32" w14:textId="6ED22519" w:rsidR="00B3101F" w:rsidRPr="00534FC8" w:rsidRDefault="00B3101F" w:rsidP="00534FC8">
      <w:pPr>
        <w:pStyle w:val="ListParagraph"/>
        <w:numPr>
          <w:ilvl w:val="0"/>
          <w:numId w:val="15"/>
        </w:numPr>
        <w:spacing w:after="0" w:line="240" w:lineRule="auto"/>
        <w:rPr>
          <w:rFonts w:cstheme="minorHAnsi"/>
          <w:sz w:val="20"/>
          <w:szCs w:val="20"/>
        </w:rPr>
      </w:pPr>
      <w:r w:rsidRPr="00534FC8">
        <w:rPr>
          <w:rFonts w:cstheme="minorHAnsi"/>
          <w:sz w:val="20"/>
          <w:szCs w:val="20"/>
        </w:rPr>
        <w:t>Use appropriate grammar, spelling, structure, and language to convey intent</w:t>
      </w:r>
    </w:p>
    <w:p w14:paraId="4BD656ED" w14:textId="77777777" w:rsidR="0012505B" w:rsidRDefault="0012505B" w:rsidP="0012505B">
      <w:pPr>
        <w:pStyle w:val="BodyText"/>
        <w:rPr>
          <w:sz w:val="22"/>
        </w:rPr>
      </w:pPr>
    </w:p>
    <w:p w14:paraId="5C087AD2" w14:textId="6F3998F0" w:rsidR="001A54F9" w:rsidRDefault="00B3101F" w:rsidP="00163A84">
      <w:pPr>
        <w:spacing w:after="0" w:line="240" w:lineRule="auto"/>
        <w:contextualSpacing/>
        <w:rPr>
          <w:rFonts w:cstheme="minorHAnsi"/>
          <w:b/>
          <w:sz w:val="20"/>
          <w:szCs w:val="20"/>
        </w:rPr>
      </w:pPr>
      <w:bookmarkStart w:id="0" w:name="Performance_Objectives"/>
      <w:bookmarkEnd w:id="0"/>
      <w:r>
        <w:rPr>
          <w:rFonts w:cstheme="minorHAnsi"/>
          <w:b/>
          <w:sz w:val="20"/>
          <w:szCs w:val="20"/>
        </w:rPr>
        <w:t>Springboard Activit</w:t>
      </w:r>
      <w:r w:rsidR="00A36BC8">
        <w:rPr>
          <w:rFonts w:cstheme="minorHAnsi"/>
          <w:b/>
          <w:sz w:val="20"/>
          <w:szCs w:val="20"/>
        </w:rPr>
        <w:t xml:space="preserve">ies </w:t>
      </w:r>
      <w:r>
        <w:rPr>
          <w:rFonts w:cstheme="minorHAnsi"/>
          <w:b/>
          <w:sz w:val="20"/>
          <w:szCs w:val="20"/>
        </w:rPr>
        <w:t>and Essay Breakdown</w:t>
      </w:r>
    </w:p>
    <w:p w14:paraId="2E736FF7" w14:textId="0FAD1039" w:rsidR="00A36BC8" w:rsidRDefault="00A36BC8" w:rsidP="00A36BC8">
      <w:pPr>
        <w:pStyle w:val="ListParagraph"/>
        <w:numPr>
          <w:ilvl w:val="0"/>
          <w:numId w:val="8"/>
        </w:numPr>
        <w:spacing w:after="0" w:line="240" w:lineRule="auto"/>
        <w:rPr>
          <w:rFonts w:cstheme="minorHAnsi"/>
          <w:sz w:val="20"/>
          <w:szCs w:val="20"/>
        </w:rPr>
      </w:pPr>
      <w:r w:rsidRPr="00A36BC8">
        <w:rPr>
          <w:rFonts w:cstheme="minorHAnsi"/>
          <w:sz w:val="20"/>
          <w:szCs w:val="20"/>
        </w:rPr>
        <w:t xml:space="preserve">Introduce sustainable investing-Go to your grade level tab on the InvestWrite website and access a Power Point Presentation titled “What is Sustainable Investing” </w:t>
      </w:r>
    </w:p>
    <w:p w14:paraId="7D5416DF" w14:textId="02AD5EAA" w:rsidR="00A36BC8" w:rsidRDefault="00A36BC8" w:rsidP="00A36BC8">
      <w:pPr>
        <w:pStyle w:val="ListParagraph"/>
        <w:numPr>
          <w:ilvl w:val="0"/>
          <w:numId w:val="8"/>
        </w:numPr>
        <w:spacing w:after="0" w:line="240" w:lineRule="auto"/>
        <w:rPr>
          <w:rFonts w:cstheme="minorHAnsi"/>
          <w:sz w:val="20"/>
          <w:szCs w:val="20"/>
        </w:rPr>
      </w:pPr>
      <w:r>
        <w:rPr>
          <w:rFonts w:cstheme="minorHAnsi"/>
          <w:sz w:val="20"/>
          <w:szCs w:val="20"/>
        </w:rPr>
        <w:t>Introduce the “To Think About First” portion of the essay assignment</w:t>
      </w:r>
    </w:p>
    <w:p w14:paraId="5015636B" w14:textId="73AC9B99" w:rsidR="00A36BC8" w:rsidRPr="00A36BC8" w:rsidRDefault="00A36BC8" w:rsidP="00A36BC8">
      <w:pPr>
        <w:pStyle w:val="ListParagraph"/>
        <w:numPr>
          <w:ilvl w:val="1"/>
          <w:numId w:val="8"/>
        </w:numPr>
        <w:spacing w:after="0" w:line="240" w:lineRule="auto"/>
        <w:rPr>
          <w:rFonts w:eastAsia="Times New Roman" w:cstheme="minorHAnsi"/>
          <w:sz w:val="20"/>
          <w:szCs w:val="20"/>
        </w:rPr>
      </w:pPr>
      <w:r w:rsidRPr="00A36BC8">
        <w:rPr>
          <w:rFonts w:eastAsia="Times New Roman" w:cstheme="minorHAnsi"/>
          <w:sz w:val="20"/>
          <w:szCs w:val="20"/>
        </w:rPr>
        <w:t>Have you heard of sustainable investing? Morningstar defines sustainable investing as “a long-term approach that incorporates environmental, social, and governance (ESG) factors into the investment process.” Many companies and investments are now graded on their sustainability and their financial returns.</w:t>
      </w:r>
    </w:p>
    <w:p w14:paraId="1FE5451D" w14:textId="4452575B" w:rsidR="00DD3BF8" w:rsidRPr="00A45307" w:rsidRDefault="00B3101F" w:rsidP="00A45307">
      <w:pPr>
        <w:pStyle w:val="ListParagraph"/>
        <w:numPr>
          <w:ilvl w:val="0"/>
          <w:numId w:val="8"/>
        </w:numPr>
        <w:spacing w:after="0" w:line="240" w:lineRule="auto"/>
        <w:rPr>
          <w:rFonts w:cstheme="minorHAnsi"/>
          <w:i/>
          <w:sz w:val="20"/>
          <w:szCs w:val="20"/>
        </w:rPr>
      </w:pPr>
      <w:r>
        <w:rPr>
          <w:rFonts w:cstheme="minorHAnsi"/>
          <w:sz w:val="20"/>
          <w:szCs w:val="20"/>
        </w:rPr>
        <w:t>Ask students to p</w:t>
      </w:r>
      <w:r w:rsidR="00607815" w:rsidRPr="00134735">
        <w:rPr>
          <w:rFonts w:cstheme="minorHAnsi"/>
          <w:sz w:val="20"/>
          <w:szCs w:val="20"/>
        </w:rPr>
        <w:t xml:space="preserve">ick </w:t>
      </w:r>
      <w:r w:rsidR="007A5A8B" w:rsidRPr="007A5A8B">
        <w:rPr>
          <w:rFonts w:cstheme="minorHAnsi"/>
          <w:sz w:val="20"/>
          <w:szCs w:val="20"/>
        </w:rPr>
        <w:t>ESG issue</w:t>
      </w:r>
      <w:r>
        <w:rPr>
          <w:rFonts w:cstheme="minorHAnsi"/>
          <w:sz w:val="20"/>
          <w:szCs w:val="20"/>
        </w:rPr>
        <w:t>s</w:t>
      </w:r>
      <w:r w:rsidR="007A5A8B" w:rsidRPr="007A5A8B">
        <w:rPr>
          <w:rFonts w:cstheme="minorHAnsi"/>
          <w:sz w:val="20"/>
          <w:szCs w:val="20"/>
        </w:rPr>
        <w:t xml:space="preserve"> </w:t>
      </w:r>
      <w:r w:rsidR="00397B36">
        <w:rPr>
          <w:rFonts w:cstheme="minorHAnsi"/>
          <w:sz w:val="20"/>
          <w:szCs w:val="20"/>
        </w:rPr>
        <w:t xml:space="preserve">they are interested in </w:t>
      </w:r>
      <w:r w:rsidR="007A5A8B" w:rsidRPr="007A5A8B">
        <w:rPr>
          <w:rFonts w:cstheme="minorHAnsi"/>
          <w:sz w:val="20"/>
          <w:szCs w:val="20"/>
        </w:rPr>
        <w:t xml:space="preserve"> </w:t>
      </w:r>
    </w:p>
    <w:p w14:paraId="6F5DBE25" w14:textId="25EE204B" w:rsidR="00A36BC8" w:rsidRPr="00A45307" w:rsidRDefault="00B3101F" w:rsidP="00A36BC8">
      <w:pPr>
        <w:pStyle w:val="ListParagraph"/>
        <w:numPr>
          <w:ilvl w:val="0"/>
          <w:numId w:val="8"/>
        </w:numPr>
        <w:spacing w:after="0" w:line="240" w:lineRule="auto"/>
        <w:rPr>
          <w:rFonts w:cstheme="minorHAnsi"/>
          <w:i/>
          <w:sz w:val="20"/>
          <w:szCs w:val="20"/>
        </w:rPr>
      </w:pPr>
      <w:r>
        <w:rPr>
          <w:rFonts w:cstheme="minorHAnsi"/>
          <w:sz w:val="20"/>
          <w:szCs w:val="20"/>
        </w:rPr>
        <w:t>Share lists with the class and compile a class list</w:t>
      </w:r>
    </w:p>
    <w:p w14:paraId="3B5995BE" w14:textId="13263CF6" w:rsidR="00A45307" w:rsidRDefault="00A45307" w:rsidP="00A45307">
      <w:pPr>
        <w:spacing w:after="0" w:line="240" w:lineRule="auto"/>
        <w:rPr>
          <w:rFonts w:cstheme="minorHAnsi"/>
          <w:i/>
          <w:sz w:val="20"/>
          <w:szCs w:val="20"/>
        </w:rPr>
      </w:pPr>
    </w:p>
    <w:p w14:paraId="3CFD61DD" w14:textId="5FA03379" w:rsidR="00A45307" w:rsidRDefault="00A45307" w:rsidP="00A45307">
      <w:pPr>
        <w:spacing w:after="0" w:line="240" w:lineRule="auto"/>
        <w:rPr>
          <w:rFonts w:cstheme="minorHAnsi"/>
          <w:i/>
          <w:sz w:val="20"/>
          <w:szCs w:val="20"/>
        </w:rPr>
      </w:pPr>
    </w:p>
    <w:p w14:paraId="1FE3A125" w14:textId="7AA9C967" w:rsidR="00A45307" w:rsidRDefault="00A45307" w:rsidP="00A45307">
      <w:pPr>
        <w:spacing w:after="0" w:line="240" w:lineRule="auto"/>
        <w:rPr>
          <w:rFonts w:cstheme="minorHAnsi"/>
          <w:i/>
          <w:sz w:val="20"/>
          <w:szCs w:val="20"/>
        </w:rPr>
      </w:pPr>
    </w:p>
    <w:p w14:paraId="5EA060C3" w14:textId="77777777" w:rsidR="00A45307" w:rsidRPr="00A45307" w:rsidRDefault="00A45307" w:rsidP="00A45307">
      <w:pPr>
        <w:spacing w:after="0" w:line="240" w:lineRule="auto"/>
        <w:rPr>
          <w:rFonts w:cstheme="minorHAnsi"/>
          <w:i/>
          <w:sz w:val="20"/>
          <w:szCs w:val="20"/>
        </w:rPr>
      </w:pPr>
      <w:bookmarkStart w:id="1" w:name="_GoBack"/>
      <w:bookmarkEnd w:id="1"/>
    </w:p>
    <w:p w14:paraId="3C5F59EB" w14:textId="3C547206" w:rsidR="007A5A8B" w:rsidRPr="007A5A8B" w:rsidRDefault="007A5A8B" w:rsidP="00163A84">
      <w:pPr>
        <w:pStyle w:val="ListParagraph"/>
        <w:numPr>
          <w:ilvl w:val="0"/>
          <w:numId w:val="8"/>
        </w:numPr>
        <w:spacing w:after="0" w:line="240" w:lineRule="auto"/>
        <w:rPr>
          <w:rFonts w:cstheme="minorHAnsi"/>
          <w:i/>
          <w:sz w:val="20"/>
          <w:szCs w:val="20"/>
        </w:rPr>
      </w:pPr>
      <w:r w:rsidRPr="007A5A8B">
        <w:rPr>
          <w:rFonts w:cstheme="minorHAnsi"/>
          <w:sz w:val="20"/>
          <w:szCs w:val="20"/>
        </w:rPr>
        <w:lastRenderedPageBreak/>
        <w:t>D</w:t>
      </w:r>
      <w:r w:rsidR="00B3101F">
        <w:rPr>
          <w:rFonts w:cstheme="minorHAnsi"/>
          <w:sz w:val="20"/>
          <w:szCs w:val="20"/>
        </w:rPr>
        <w:t>o the same by d</w:t>
      </w:r>
      <w:r w:rsidRPr="007A5A8B">
        <w:rPr>
          <w:rFonts w:cstheme="minorHAnsi"/>
          <w:sz w:val="20"/>
          <w:szCs w:val="20"/>
        </w:rPr>
        <w:t>escrib</w:t>
      </w:r>
      <w:r w:rsidR="00B3101F">
        <w:rPr>
          <w:rFonts w:cstheme="minorHAnsi"/>
          <w:sz w:val="20"/>
          <w:szCs w:val="20"/>
        </w:rPr>
        <w:t>ing</w:t>
      </w:r>
      <w:r w:rsidRPr="007A5A8B">
        <w:rPr>
          <w:rFonts w:cstheme="minorHAnsi"/>
          <w:sz w:val="20"/>
          <w:szCs w:val="20"/>
        </w:rPr>
        <w:t xml:space="preserve"> issue</w:t>
      </w:r>
      <w:r w:rsidR="00B3101F">
        <w:rPr>
          <w:rFonts w:cstheme="minorHAnsi"/>
          <w:sz w:val="20"/>
          <w:szCs w:val="20"/>
        </w:rPr>
        <w:t>s</w:t>
      </w:r>
      <w:r w:rsidRPr="007A5A8B">
        <w:rPr>
          <w:rFonts w:cstheme="minorHAnsi"/>
          <w:sz w:val="20"/>
          <w:szCs w:val="20"/>
        </w:rPr>
        <w:t xml:space="preserve"> and a company (or companies) that are doing something to address </w:t>
      </w:r>
      <w:r w:rsidR="00397B36">
        <w:rPr>
          <w:rFonts w:cstheme="minorHAnsi"/>
          <w:sz w:val="20"/>
          <w:szCs w:val="20"/>
        </w:rPr>
        <w:t>the ESG issues.</w:t>
      </w:r>
      <w:r w:rsidRPr="007A5A8B">
        <w:rPr>
          <w:rFonts w:cstheme="minorHAnsi"/>
          <w:sz w:val="20"/>
          <w:szCs w:val="20"/>
        </w:rPr>
        <w:t xml:space="preserve"> </w:t>
      </w:r>
    </w:p>
    <w:p w14:paraId="0F666028" w14:textId="27A78311" w:rsidR="007A5A8B" w:rsidRDefault="00B3101F" w:rsidP="00163A84">
      <w:pPr>
        <w:pStyle w:val="ListParagraph"/>
        <w:numPr>
          <w:ilvl w:val="0"/>
          <w:numId w:val="8"/>
        </w:numPr>
        <w:spacing w:after="0" w:line="240" w:lineRule="auto"/>
        <w:rPr>
          <w:rFonts w:cstheme="minorHAnsi"/>
          <w:sz w:val="20"/>
          <w:szCs w:val="20"/>
        </w:rPr>
      </w:pPr>
      <w:r>
        <w:rPr>
          <w:rFonts w:cstheme="minorHAnsi"/>
          <w:sz w:val="20"/>
          <w:szCs w:val="20"/>
        </w:rPr>
        <w:t xml:space="preserve">Discuss: </w:t>
      </w:r>
      <w:r w:rsidR="007A5A8B" w:rsidRPr="007A5A8B">
        <w:rPr>
          <w:rFonts w:cstheme="minorHAnsi"/>
          <w:sz w:val="20"/>
          <w:szCs w:val="20"/>
        </w:rPr>
        <w:t xml:space="preserve">Would they be a good investment for the long-term? Why or why not? </w:t>
      </w:r>
    </w:p>
    <w:p w14:paraId="086738BF" w14:textId="7948DA82" w:rsidR="007A5A8B" w:rsidRDefault="00B3101F" w:rsidP="00163A84">
      <w:pPr>
        <w:pStyle w:val="ListParagraph"/>
        <w:numPr>
          <w:ilvl w:val="0"/>
          <w:numId w:val="8"/>
        </w:numPr>
        <w:spacing w:after="0" w:line="240" w:lineRule="auto"/>
        <w:rPr>
          <w:rFonts w:cstheme="minorHAnsi"/>
          <w:sz w:val="20"/>
          <w:szCs w:val="20"/>
        </w:rPr>
      </w:pPr>
      <w:r>
        <w:rPr>
          <w:rFonts w:cstheme="minorHAnsi"/>
          <w:sz w:val="20"/>
          <w:szCs w:val="20"/>
        </w:rPr>
        <w:t xml:space="preserve">Discuss: </w:t>
      </w:r>
      <w:r w:rsidR="007A5A8B" w:rsidRPr="007A5A8B">
        <w:rPr>
          <w:rFonts w:cstheme="minorHAnsi"/>
          <w:sz w:val="20"/>
          <w:szCs w:val="20"/>
        </w:rPr>
        <w:t>What other stocks, bonds, and mutual funds could you add to your own portfolio to increase your ESG impact AND financial returns in the long-term?</w:t>
      </w:r>
    </w:p>
    <w:p w14:paraId="4107CE18" w14:textId="58F325FB" w:rsidR="00163A84" w:rsidRDefault="00163A84" w:rsidP="00163A84">
      <w:pPr>
        <w:spacing w:after="0" w:line="240" w:lineRule="auto"/>
        <w:contextualSpacing/>
        <w:jc w:val="center"/>
        <w:rPr>
          <w:rFonts w:cstheme="minorHAnsi"/>
          <w:b/>
          <w:sz w:val="20"/>
          <w:szCs w:val="20"/>
        </w:rPr>
      </w:pPr>
    </w:p>
    <w:p w14:paraId="3E8EA34C" w14:textId="6E03C7C1" w:rsidR="00B3101F" w:rsidRPr="00B511A2" w:rsidRDefault="00B3101F" w:rsidP="00B511A2">
      <w:pPr>
        <w:pStyle w:val="ListParagraph"/>
        <w:numPr>
          <w:ilvl w:val="0"/>
          <w:numId w:val="13"/>
        </w:numPr>
        <w:spacing w:after="0" w:line="240" w:lineRule="auto"/>
        <w:rPr>
          <w:rFonts w:cstheme="minorHAnsi"/>
          <w:b/>
          <w:i/>
          <w:sz w:val="20"/>
          <w:szCs w:val="20"/>
        </w:rPr>
      </w:pPr>
      <w:r w:rsidRPr="00B511A2">
        <w:rPr>
          <w:rFonts w:cstheme="minorHAnsi"/>
          <w:b/>
          <w:sz w:val="20"/>
          <w:szCs w:val="20"/>
        </w:rPr>
        <w:t>Explain t</w:t>
      </w:r>
      <w:r w:rsidR="00EA723E" w:rsidRPr="00B511A2">
        <w:rPr>
          <w:rFonts w:cstheme="minorHAnsi"/>
          <w:b/>
          <w:sz w:val="20"/>
          <w:szCs w:val="20"/>
        </w:rPr>
        <w:t>o students t</w:t>
      </w:r>
      <w:r w:rsidRPr="00B511A2">
        <w:rPr>
          <w:rFonts w:cstheme="minorHAnsi"/>
          <w:b/>
          <w:sz w:val="20"/>
          <w:szCs w:val="20"/>
        </w:rPr>
        <w:t>hey will have the opportunity to demonstrate what they are interested in and what they have learned in an InvestWrite essay</w:t>
      </w:r>
      <w:r w:rsidR="00A36BC8" w:rsidRPr="00B511A2">
        <w:rPr>
          <w:rFonts w:cstheme="minorHAnsi"/>
          <w:b/>
          <w:sz w:val="20"/>
          <w:szCs w:val="20"/>
        </w:rPr>
        <w:t>.</w:t>
      </w:r>
      <w:r w:rsidR="00DD3BF8">
        <w:rPr>
          <w:rFonts w:cstheme="minorHAnsi"/>
          <w:b/>
          <w:sz w:val="20"/>
          <w:szCs w:val="20"/>
        </w:rPr>
        <w:t xml:space="preserve"> You can go to the website, or have your students go to the website and check out the prizes and the “News” section to generate excitement. </w:t>
      </w:r>
    </w:p>
    <w:p w14:paraId="6EEEE09A" w14:textId="5D2B5C9E" w:rsidR="007A5A8B" w:rsidRDefault="007A5A8B" w:rsidP="00163A84">
      <w:pPr>
        <w:spacing w:after="0" w:line="240" w:lineRule="auto"/>
        <w:contextualSpacing/>
        <w:jc w:val="center"/>
        <w:rPr>
          <w:rFonts w:cstheme="minorHAnsi"/>
          <w:b/>
          <w:sz w:val="20"/>
          <w:szCs w:val="20"/>
        </w:rPr>
      </w:pPr>
    </w:p>
    <w:p w14:paraId="7B470023" w14:textId="28237A39" w:rsidR="00EA723E"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Distribute the </w:t>
      </w:r>
      <w:r w:rsidR="007C64BB" w:rsidRPr="00B511A2">
        <w:rPr>
          <w:rFonts w:cstheme="minorHAnsi"/>
          <w:b/>
          <w:color w:val="FF0000"/>
          <w:sz w:val="20"/>
          <w:szCs w:val="20"/>
        </w:rPr>
        <w:t xml:space="preserve">InvestWrite </w:t>
      </w:r>
      <w:r w:rsidR="00DD3BF8">
        <w:rPr>
          <w:rFonts w:cstheme="minorHAnsi"/>
          <w:b/>
          <w:color w:val="FF0000"/>
          <w:sz w:val="20"/>
          <w:szCs w:val="20"/>
        </w:rPr>
        <w:t xml:space="preserve">Student </w:t>
      </w:r>
      <w:r w:rsidRPr="00B511A2">
        <w:rPr>
          <w:rFonts w:cstheme="minorHAnsi"/>
          <w:b/>
          <w:color w:val="FF0000"/>
          <w:sz w:val="20"/>
          <w:szCs w:val="20"/>
        </w:rPr>
        <w:t>Assignment</w:t>
      </w:r>
      <w:r w:rsidR="00DD3BF8">
        <w:rPr>
          <w:rFonts w:cstheme="minorHAnsi"/>
          <w:b/>
          <w:color w:val="FF0000"/>
          <w:sz w:val="20"/>
          <w:szCs w:val="20"/>
        </w:rPr>
        <w:t xml:space="preserve"> and Organizer</w:t>
      </w:r>
      <w:r w:rsidRPr="00B511A2">
        <w:rPr>
          <w:rFonts w:cstheme="minorHAnsi"/>
          <w:b/>
          <w:color w:val="FF0000"/>
          <w:sz w:val="20"/>
          <w:szCs w:val="20"/>
        </w:rPr>
        <w:t xml:space="preserve"> </w:t>
      </w:r>
      <w:r w:rsidR="00EA723E" w:rsidRPr="00B511A2">
        <w:rPr>
          <w:rFonts w:cstheme="minorHAnsi"/>
          <w:b/>
          <w:sz w:val="20"/>
          <w:szCs w:val="20"/>
        </w:rPr>
        <w:t xml:space="preserve">(available on the website in a separate document) </w:t>
      </w:r>
      <w:r w:rsidRPr="00B511A2">
        <w:rPr>
          <w:rFonts w:cstheme="minorHAnsi"/>
          <w:b/>
          <w:sz w:val="20"/>
          <w:szCs w:val="20"/>
        </w:rPr>
        <w:t xml:space="preserve">or use the website to 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7F6A3744" w:rsidR="007A5A8B"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B511A2">
        <w:rPr>
          <w:rFonts w:cstheme="minorHAnsi"/>
          <w:b/>
          <w:color w:val="FF0000"/>
          <w:sz w:val="20"/>
          <w:szCs w:val="20"/>
        </w:rPr>
        <w:t>Rules and Guidelines</w:t>
      </w:r>
      <w:r w:rsidR="00EA723E" w:rsidRPr="00B511A2">
        <w:rPr>
          <w:rFonts w:cstheme="minorHAnsi"/>
          <w:b/>
          <w:sz w:val="20"/>
          <w:szCs w:val="20"/>
        </w:rPr>
        <w:t xml:space="preserve"> below</w:t>
      </w:r>
      <w:r w:rsidR="007C64BB" w:rsidRPr="00B511A2">
        <w:rPr>
          <w:rFonts w:cstheme="minorHAnsi"/>
          <w:b/>
          <w:sz w:val="20"/>
          <w:szCs w:val="20"/>
        </w:rPr>
        <w:t>. (also included in the InvestWrite Assignment)</w:t>
      </w:r>
    </w:p>
    <w:p w14:paraId="02EB1077" w14:textId="0EE34C92" w:rsidR="00EA723E" w:rsidRDefault="00EA723E" w:rsidP="00B3101F">
      <w:pPr>
        <w:spacing w:after="0" w:line="240" w:lineRule="auto"/>
        <w:contextualSpacing/>
        <w:rPr>
          <w:rFonts w:cstheme="minorHAnsi"/>
          <w:b/>
          <w:sz w:val="20"/>
          <w:szCs w:val="20"/>
        </w:rPr>
      </w:pPr>
    </w:p>
    <w:p w14:paraId="48091D65" w14:textId="630DFD06" w:rsidR="0074670B" w:rsidRPr="00B511A2" w:rsidRDefault="00EA723E"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B511A2">
        <w:rPr>
          <w:rFonts w:cstheme="minorHAnsi"/>
          <w:b/>
          <w:color w:val="FF0000"/>
          <w:sz w:val="20"/>
          <w:szCs w:val="20"/>
        </w:rPr>
        <w:t>Judging Criteria</w:t>
      </w:r>
      <w:r w:rsidRPr="00B511A2">
        <w:rPr>
          <w:rFonts w:cstheme="minorHAnsi"/>
          <w:b/>
          <w:sz w:val="20"/>
          <w:szCs w:val="20"/>
        </w:rPr>
        <w:t xml:space="preserve"> below</w:t>
      </w:r>
      <w:r w:rsidR="007C64BB" w:rsidRPr="00B511A2">
        <w:rPr>
          <w:rFonts w:cstheme="minorHAnsi"/>
          <w:b/>
          <w:sz w:val="20"/>
          <w:szCs w:val="20"/>
        </w:rPr>
        <w:t>. (also included in the InvestWrite Assignment)</w:t>
      </w:r>
      <w:r w:rsidR="00B511A2">
        <w:rPr>
          <w:rFonts w:cstheme="minorHAnsi"/>
          <w:b/>
          <w:sz w:val="20"/>
          <w:szCs w:val="20"/>
        </w:rPr>
        <w:t xml:space="preserve">. </w:t>
      </w:r>
      <w:r w:rsidR="0074670B" w:rsidRPr="00B511A2">
        <w:rPr>
          <w:rFonts w:cstheme="minorHAnsi"/>
          <w:b/>
          <w:sz w:val="20"/>
          <w:szCs w:val="20"/>
        </w:rPr>
        <w:t xml:space="preserve">Consult the </w:t>
      </w:r>
      <w:r w:rsidR="00B511A2">
        <w:rPr>
          <w:rFonts w:cstheme="minorHAnsi"/>
          <w:b/>
          <w:sz w:val="20"/>
          <w:szCs w:val="20"/>
        </w:rPr>
        <w:t xml:space="preserve">related </w:t>
      </w:r>
      <w:r w:rsidR="0074670B" w:rsidRPr="00B511A2">
        <w:rPr>
          <w:rFonts w:cstheme="minorHAnsi"/>
          <w:b/>
          <w:color w:val="FF0000"/>
          <w:sz w:val="20"/>
          <w:szCs w:val="20"/>
        </w:rPr>
        <w:t xml:space="preserve">Grading Rubric </w:t>
      </w:r>
      <w:r w:rsidR="0074670B" w:rsidRPr="00B511A2">
        <w:rPr>
          <w:rFonts w:cstheme="minorHAnsi"/>
          <w:b/>
          <w:sz w:val="20"/>
          <w:szCs w:val="20"/>
        </w:rPr>
        <w:t xml:space="preserve">below. </w:t>
      </w:r>
    </w:p>
    <w:p w14:paraId="526170AC" w14:textId="2F89A9FB" w:rsidR="007A5A8B" w:rsidRDefault="007A5A8B" w:rsidP="00163A84">
      <w:pPr>
        <w:spacing w:after="0" w:line="240" w:lineRule="auto"/>
        <w:contextualSpacing/>
        <w:jc w:val="center"/>
        <w:rPr>
          <w:rFonts w:cstheme="minorHAnsi"/>
          <w:b/>
          <w:sz w:val="20"/>
          <w:szCs w:val="20"/>
        </w:rPr>
      </w:pPr>
    </w:p>
    <w:p w14:paraId="0D723F7A" w14:textId="77777777" w:rsidR="007E1BF3" w:rsidRPr="00B511A2" w:rsidRDefault="007E1BF3" w:rsidP="007E1BF3">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Read the background </w:t>
      </w:r>
      <w:r>
        <w:rPr>
          <w:rFonts w:cstheme="minorHAnsi"/>
          <w:b/>
          <w:sz w:val="20"/>
          <w:szCs w:val="20"/>
        </w:rPr>
        <w:t xml:space="preserve">(“To Think About First”) </w:t>
      </w:r>
      <w:r w:rsidRPr="00B511A2">
        <w:rPr>
          <w:rFonts w:cstheme="minorHAnsi"/>
          <w:b/>
          <w:sz w:val="20"/>
          <w:szCs w:val="20"/>
        </w:rPr>
        <w:t xml:space="preserve">and </w:t>
      </w:r>
      <w:r>
        <w:rPr>
          <w:rFonts w:cstheme="minorHAnsi"/>
          <w:b/>
          <w:sz w:val="20"/>
          <w:szCs w:val="20"/>
        </w:rPr>
        <w:t>the writing assignment for your grade level</w:t>
      </w:r>
      <w:r w:rsidRPr="00B511A2">
        <w:rPr>
          <w:rFonts w:cstheme="minorHAnsi"/>
          <w:b/>
          <w:sz w:val="20"/>
          <w:szCs w:val="20"/>
        </w:rPr>
        <w:t xml:space="preserve"> aloud and review what it is asking.</w:t>
      </w:r>
    </w:p>
    <w:p w14:paraId="283636B7" w14:textId="75CEA24B" w:rsidR="00B3101F" w:rsidRDefault="00B3101F" w:rsidP="00B3101F">
      <w:pPr>
        <w:spacing w:after="0" w:line="240" w:lineRule="auto"/>
        <w:contextualSpacing/>
        <w:rPr>
          <w:rFonts w:cstheme="minorHAnsi"/>
          <w:b/>
          <w:sz w:val="20"/>
          <w:szCs w:val="20"/>
        </w:rPr>
      </w:pPr>
    </w:p>
    <w:p w14:paraId="71492E21" w14:textId="125C9142" w:rsidR="00B3101F" w:rsidRPr="00B511A2"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Organize </w:t>
      </w:r>
      <w:r w:rsidR="00836349" w:rsidRPr="00B511A2">
        <w:rPr>
          <w:rFonts w:cstheme="minorHAnsi"/>
          <w:b/>
          <w:sz w:val="20"/>
          <w:szCs w:val="20"/>
        </w:rPr>
        <w:t>the</w:t>
      </w:r>
      <w:r w:rsidRPr="00B511A2">
        <w:rPr>
          <w:rFonts w:cstheme="minorHAnsi"/>
          <w:b/>
          <w:sz w:val="20"/>
          <w:szCs w:val="20"/>
        </w:rPr>
        <w:t xml:space="preserve"> </w:t>
      </w:r>
      <w:r w:rsidR="00397B36" w:rsidRPr="00B511A2">
        <w:rPr>
          <w:rFonts w:cstheme="minorHAnsi"/>
          <w:b/>
          <w:sz w:val="20"/>
          <w:szCs w:val="20"/>
        </w:rPr>
        <w:t xml:space="preserve">Student </w:t>
      </w:r>
      <w:r w:rsidRPr="00B511A2">
        <w:rPr>
          <w:rFonts w:cstheme="minorHAnsi"/>
          <w:b/>
          <w:sz w:val="20"/>
          <w:szCs w:val="20"/>
        </w:rPr>
        <w:t>Essay:</w:t>
      </w:r>
    </w:p>
    <w:p w14:paraId="1F7B98C2" w14:textId="77777777" w:rsidR="00B3101F" w:rsidRPr="00134735" w:rsidRDefault="00B3101F" w:rsidP="007F409E">
      <w:pPr>
        <w:pStyle w:val="ListParagraph"/>
        <w:numPr>
          <w:ilvl w:val="0"/>
          <w:numId w:val="14"/>
        </w:numPr>
        <w:spacing w:after="0" w:line="240" w:lineRule="auto"/>
        <w:rPr>
          <w:rFonts w:cstheme="minorHAnsi"/>
          <w:i/>
          <w:sz w:val="20"/>
          <w:szCs w:val="20"/>
        </w:rPr>
      </w:pPr>
      <w:r w:rsidRPr="00134735">
        <w:rPr>
          <w:rFonts w:cstheme="minorHAnsi"/>
          <w:sz w:val="20"/>
          <w:szCs w:val="20"/>
        </w:rPr>
        <w:t xml:space="preserve">Pick an </w:t>
      </w:r>
      <w:r w:rsidRPr="007A5A8B">
        <w:rPr>
          <w:rFonts w:cstheme="minorHAnsi"/>
          <w:sz w:val="20"/>
          <w:szCs w:val="20"/>
        </w:rPr>
        <w:t>ESG issue you feel strongly about.</w:t>
      </w:r>
    </w:p>
    <w:p w14:paraId="63A00C30" w14:textId="77777777" w:rsidR="00B3101F" w:rsidRPr="007A5A8B" w:rsidRDefault="00B3101F" w:rsidP="007F409E">
      <w:pPr>
        <w:pStyle w:val="ListParagraph"/>
        <w:numPr>
          <w:ilvl w:val="0"/>
          <w:numId w:val="14"/>
        </w:numPr>
        <w:spacing w:after="0" w:line="240" w:lineRule="auto"/>
        <w:rPr>
          <w:rFonts w:cstheme="minorHAnsi"/>
          <w:i/>
          <w:sz w:val="20"/>
          <w:szCs w:val="20"/>
        </w:rPr>
      </w:pPr>
      <w:r w:rsidRPr="007A5A8B">
        <w:rPr>
          <w:rFonts w:cstheme="minorHAnsi"/>
          <w:sz w:val="20"/>
          <w:szCs w:val="20"/>
        </w:rPr>
        <w:t xml:space="preserve">Describe the issue and a company (or companies) that are doing something to address it. </w:t>
      </w:r>
    </w:p>
    <w:p w14:paraId="0E0072BE" w14:textId="77777777" w:rsidR="00B3101F" w:rsidRDefault="00B3101F" w:rsidP="007F409E">
      <w:pPr>
        <w:pStyle w:val="ListParagraph"/>
        <w:numPr>
          <w:ilvl w:val="0"/>
          <w:numId w:val="14"/>
        </w:numPr>
        <w:spacing w:after="0" w:line="240" w:lineRule="auto"/>
        <w:rPr>
          <w:rFonts w:cstheme="minorHAnsi"/>
          <w:sz w:val="20"/>
          <w:szCs w:val="20"/>
        </w:rPr>
      </w:pPr>
      <w:r w:rsidRPr="007A5A8B">
        <w:rPr>
          <w:rFonts w:cstheme="minorHAnsi"/>
          <w:sz w:val="20"/>
          <w:szCs w:val="20"/>
        </w:rPr>
        <w:t xml:space="preserve">Would they be a good investment for the long-term? Why or why not? </w:t>
      </w:r>
    </w:p>
    <w:p w14:paraId="567B6EE6" w14:textId="3B501817" w:rsidR="007A5A8B" w:rsidRDefault="00B3101F" w:rsidP="007F409E">
      <w:pPr>
        <w:pStyle w:val="ListParagraph"/>
        <w:numPr>
          <w:ilvl w:val="0"/>
          <w:numId w:val="14"/>
        </w:numPr>
        <w:spacing w:after="0" w:line="240" w:lineRule="auto"/>
        <w:rPr>
          <w:rFonts w:cstheme="minorHAnsi"/>
          <w:sz w:val="20"/>
          <w:szCs w:val="20"/>
        </w:rPr>
      </w:pPr>
      <w:r w:rsidRPr="007A5A8B">
        <w:rPr>
          <w:rFonts w:cstheme="minorHAnsi"/>
          <w:sz w:val="20"/>
          <w:szCs w:val="20"/>
        </w:rPr>
        <w:t>What other stocks, bonds, and mutual funds could you add to your own portfolio to increase your ESG impact AND financial returns in the long-term</w:t>
      </w:r>
      <w:r>
        <w:rPr>
          <w:rFonts w:cstheme="minorHAnsi"/>
          <w:sz w:val="20"/>
          <w:szCs w:val="20"/>
        </w:rPr>
        <w:t>?</w:t>
      </w:r>
    </w:p>
    <w:p w14:paraId="0AB8ECD2" w14:textId="77777777" w:rsidR="00397B36" w:rsidRDefault="00397B36" w:rsidP="00397B36">
      <w:pPr>
        <w:pStyle w:val="ListParagraph"/>
        <w:spacing w:after="0" w:line="240" w:lineRule="auto"/>
        <w:ind w:left="1440"/>
        <w:rPr>
          <w:rFonts w:cstheme="minorHAnsi"/>
          <w:sz w:val="20"/>
          <w:szCs w:val="20"/>
        </w:rPr>
      </w:pPr>
    </w:p>
    <w:p w14:paraId="7DB26850" w14:textId="3F60CBCC"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p>
    <w:p w14:paraId="10668076" w14:textId="77777777" w:rsidR="00397B36" w:rsidRPr="00397B36" w:rsidRDefault="00397B36" w:rsidP="00397B36">
      <w:pPr>
        <w:spacing w:after="0" w:line="240" w:lineRule="auto"/>
        <w:rPr>
          <w:rFonts w:cstheme="minorHAnsi"/>
          <w:b/>
          <w:sz w:val="20"/>
          <w:szCs w:val="20"/>
        </w:rPr>
      </w:pPr>
    </w:p>
    <w:p w14:paraId="046FD15A" w14:textId="2014C116"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154739">
        <w:rPr>
          <w:rFonts w:cstheme="minorHAnsi"/>
          <w:b/>
          <w:sz w:val="20"/>
          <w:szCs w:val="20"/>
        </w:rPr>
        <w:t>discuss classroom process regarding final submission including dates. (Be sure to refer to Rules and Guidelines, below)</w:t>
      </w: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23AA24CF"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 xml:space="preserve">National Submission Deadline: </w:t>
      </w:r>
      <w:r w:rsidR="0043583D">
        <w:rPr>
          <w:rFonts w:eastAsia="Times New Roman" w:cstheme="minorHAnsi"/>
          <w:b/>
          <w:bCs/>
          <w:color w:val="FF0000"/>
          <w:sz w:val="20"/>
          <w:szCs w:val="20"/>
        </w:rPr>
        <w:t>Friday, March 29, 2019</w:t>
      </w:r>
    </w:p>
    <w:p w14:paraId="425E8054" w14:textId="77777777" w:rsidR="00A52E1C" w:rsidRPr="00134735" w:rsidRDefault="00A52E1C" w:rsidP="004170BC">
      <w:pPr>
        <w:spacing w:after="0"/>
        <w:rPr>
          <w:rFonts w:cstheme="minorHAnsi"/>
          <w:sz w:val="20"/>
          <w:szCs w:val="20"/>
        </w:rPr>
      </w:pPr>
    </w:p>
    <w:p w14:paraId="0F47F1FE" w14:textId="7933D70C" w:rsidR="004170BC" w:rsidRPr="00134735" w:rsidRDefault="00EA723E" w:rsidP="004170BC">
      <w:pPr>
        <w:spacing w:after="0"/>
        <w:rPr>
          <w:rFonts w:cstheme="minorHAnsi"/>
          <w:sz w:val="20"/>
          <w:szCs w:val="20"/>
        </w:rPr>
      </w:pPr>
      <w:r w:rsidRPr="00EA723E">
        <w:rPr>
          <w:rFonts w:cstheme="minorHAnsi"/>
          <w:b/>
          <w:color w:val="FF0000"/>
          <w:sz w:val="20"/>
          <w:szCs w:val="20"/>
        </w:rPr>
        <w:t>Rules and Guidelines:</w:t>
      </w:r>
      <w:r w:rsidRPr="00EA723E">
        <w:rPr>
          <w:rFonts w:cstheme="minorHAnsi"/>
          <w:color w:val="FF0000"/>
          <w:sz w:val="20"/>
          <w:szCs w:val="20"/>
        </w:rPr>
        <w:t xml:space="preserve"> </w:t>
      </w:r>
      <w:r w:rsidR="00FC65AF">
        <w:rPr>
          <w:rFonts w:cstheme="minorHAnsi"/>
          <w:sz w:val="20"/>
          <w:szCs w:val="20"/>
        </w:rPr>
        <w:t>Essays need</w:t>
      </w:r>
      <w:r w:rsidR="004170BC" w:rsidRPr="00134735">
        <w:rPr>
          <w:rFonts w:cstheme="minorHAnsi"/>
          <w:sz w:val="20"/>
          <w:szCs w:val="20"/>
        </w:rPr>
        <w:t xml:space="preserve"> meet all the guidelines before the deadline. Failure to meet the guidelines will result in disqualification. </w:t>
      </w:r>
    </w:p>
    <w:p w14:paraId="561B66ED" w14:textId="0A4948C8" w:rsidR="004170BC" w:rsidRPr="00DD3BF8" w:rsidRDefault="004170BC" w:rsidP="004170BC">
      <w:pPr>
        <w:pStyle w:val="ListParagraph"/>
        <w:numPr>
          <w:ilvl w:val="0"/>
          <w:numId w:val="1"/>
        </w:numPr>
        <w:spacing w:before="100" w:beforeAutospacing="1" w:after="0" w:line="280" w:lineRule="atLeast"/>
        <w:rPr>
          <w:rFonts w:cstheme="minorHAnsi"/>
          <w:sz w:val="18"/>
          <w:szCs w:val="20"/>
        </w:rPr>
      </w:pPr>
      <w:r w:rsidRPr="00DD3BF8">
        <w:rPr>
          <w:rFonts w:cstheme="minorHAnsi"/>
          <w:sz w:val="18"/>
          <w:szCs w:val="20"/>
        </w:rPr>
        <w:t xml:space="preserve">Each student may submit only one entry with a maximum of </w:t>
      </w:r>
      <w:r w:rsidR="00831C65">
        <w:rPr>
          <w:rFonts w:cstheme="minorHAnsi"/>
          <w:b/>
          <w:sz w:val="18"/>
          <w:szCs w:val="20"/>
        </w:rPr>
        <w:t>8</w:t>
      </w:r>
      <w:r w:rsidRPr="00DD3BF8">
        <w:rPr>
          <w:rFonts w:cstheme="minorHAnsi"/>
          <w:b/>
          <w:sz w:val="18"/>
          <w:szCs w:val="20"/>
        </w:rPr>
        <w:t>00</w:t>
      </w:r>
      <w:r w:rsidRPr="00DD3BF8">
        <w:rPr>
          <w:rFonts w:cstheme="minorHAnsi"/>
          <w:sz w:val="18"/>
          <w:szCs w:val="20"/>
        </w:rPr>
        <w:t xml:space="preserve"> words and a minimum of </w:t>
      </w:r>
      <w:r w:rsidR="00831C65">
        <w:rPr>
          <w:rFonts w:cstheme="minorHAnsi"/>
          <w:b/>
          <w:sz w:val="18"/>
          <w:szCs w:val="20"/>
        </w:rPr>
        <w:t>3</w:t>
      </w:r>
      <w:r w:rsidRPr="00DD3BF8">
        <w:rPr>
          <w:rFonts w:cstheme="minorHAnsi"/>
          <w:b/>
          <w:sz w:val="18"/>
          <w:szCs w:val="20"/>
        </w:rPr>
        <w:t>00</w:t>
      </w:r>
      <w:r w:rsidRPr="00DD3BF8">
        <w:rPr>
          <w:rFonts w:cstheme="minorHAnsi"/>
          <w:sz w:val="18"/>
          <w:szCs w:val="20"/>
        </w:rPr>
        <w:t xml:space="preserve"> words. </w:t>
      </w:r>
    </w:p>
    <w:p w14:paraId="74488123" w14:textId="77777777" w:rsidR="004170BC" w:rsidRPr="00DD3BF8" w:rsidRDefault="004170BC" w:rsidP="004170BC">
      <w:pPr>
        <w:pStyle w:val="ListParagraph"/>
        <w:numPr>
          <w:ilvl w:val="0"/>
          <w:numId w:val="1"/>
        </w:numPr>
        <w:spacing w:before="100" w:beforeAutospacing="1" w:after="0" w:line="280" w:lineRule="atLeast"/>
        <w:rPr>
          <w:rFonts w:cstheme="minorHAnsi"/>
          <w:b/>
          <w:sz w:val="18"/>
          <w:szCs w:val="20"/>
        </w:rPr>
      </w:pPr>
      <w:r w:rsidRPr="00DD3BF8">
        <w:rPr>
          <w:rFonts w:cstheme="minorHAnsi"/>
          <w:sz w:val="18"/>
          <w:szCs w:val="20"/>
        </w:rPr>
        <w:t xml:space="preserve">This is an individual project. Group discussion is encouraged but </w:t>
      </w:r>
      <w:r w:rsidRPr="00DD3BF8">
        <w:rPr>
          <w:rFonts w:cstheme="minorHAnsi"/>
          <w:b/>
          <w:sz w:val="18"/>
          <w:szCs w:val="20"/>
        </w:rPr>
        <w:t xml:space="preserve">essays must be written and submitted by individual students. </w:t>
      </w:r>
    </w:p>
    <w:p w14:paraId="1C8F2343" w14:textId="77777777" w:rsidR="004170BC" w:rsidRPr="00DD3BF8" w:rsidRDefault="004170BC" w:rsidP="004170BC">
      <w:pPr>
        <w:pStyle w:val="ListParagraph"/>
        <w:numPr>
          <w:ilvl w:val="0"/>
          <w:numId w:val="1"/>
        </w:numPr>
        <w:spacing w:before="100" w:beforeAutospacing="1" w:after="0" w:line="280" w:lineRule="atLeast"/>
        <w:rPr>
          <w:rFonts w:cstheme="minorHAnsi"/>
          <w:sz w:val="18"/>
          <w:szCs w:val="20"/>
        </w:rPr>
      </w:pPr>
      <w:r w:rsidRPr="00DD3BF8">
        <w:rPr>
          <w:rFonts w:cstheme="minorHAnsi"/>
          <w:sz w:val="18"/>
          <w:szCs w:val="20"/>
        </w:rPr>
        <w:t xml:space="preserve">If a title is chosen it must appear at the top of the first page of the text. </w:t>
      </w:r>
    </w:p>
    <w:p w14:paraId="3A488B72" w14:textId="77777777" w:rsidR="004170BC" w:rsidRPr="00DD3BF8" w:rsidRDefault="004170BC" w:rsidP="004170BC">
      <w:pPr>
        <w:pStyle w:val="ListParagraph"/>
        <w:numPr>
          <w:ilvl w:val="0"/>
          <w:numId w:val="1"/>
        </w:numPr>
        <w:spacing w:before="100" w:beforeAutospacing="1" w:after="0" w:line="280" w:lineRule="atLeast"/>
        <w:rPr>
          <w:rFonts w:cstheme="minorHAnsi"/>
          <w:sz w:val="18"/>
          <w:szCs w:val="20"/>
        </w:rPr>
      </w:pPr>
      <w:r w:rsidRPr="00DD3BF8">
        <w:rPr>
          <w:rFonts w:cstheme="minorHAnsi"/>
          <w:sz w:val="18"/>
          <w:szCs w:val="20"/>
        </w:rPr>
        <w:t xml:space="preserve">The student author’s name </w:t>
      </w:r>
      <w:r w:rsidRPr="00DD3BF8">
        <w:rPr>
          <w:rFonts w:cstheme="minorHAnsi"/>
          <w:b/>
          <w:sz w:val="18"/>
          <w:szCs w:val="20"/>
        </w:rPr>
        <w:t>CANNOT</w:t>
      </w:r>
      <w:r w:rsidRPr="00DD3BF8">
        <w:rPr>
          <w:rFonts w:cstheme="minorHAnsi"/>
          <w:sz w:val="18"/>
          <w:szCs w:val="20"/>
        </w:rPr>
        <w:t xml:space="preserve"> appear in the essay or title. Identification of the student or teacher in the essay will result in disqualification.</w:t>
      </w:r>
    </w:p>
    <w:p w14:paraId="0C1A608B" w14:textId="77777777" w:rsidR="004170BC" w:rsidRPr="00DD3BF8" w:rsidRDefault="004170BC" w:rsidP="004170BC">
      <w:pPr>
        <w:pStyle w:val="ListParagraph"/>
        <w:numPr>
          <w:ilvl w:val="0"/>
          <w:numId w:val="1"/>
        </w:numPr>
        <w:spacing w:before="100" w:beforeAutospacing="1" w:after="0" w:line="280" w:lineRule="atLeast"/>
        <w:rPr>
          <w:rFonts w:cstheme="minorHAnsi"/>
          <w:sz w:val="18"/>
          <w:szCs w:val="20"/>
        </w:rPr>
      </w:pPr>
      <w:r w:rsidRPr="00DD3BF8">
        <w:rPr>
          <w:rFonts w:cstheme="minorHAnsi"/>
          <w:sz w:val="18"/>
          <w:szCs w:val="20"/>
        </w:rPr>
        <w:t>If references are cited, include them at the end of the essay text.</w:t>
      </w:r>
    </w:p>
    <w:p w14:paraId="6AF67CF3" w14:textId="77777777" w:rsidR="004170BC" w:rsidRPr="00DD3BF8" w:rsidRDefault="004170BC" w:rsidP="004170BC">
      <w:pPr>
        <w:pStyle w:val="ListParagraph"/>
        <w:numPr>
          <w:ilvl w:val="0"/>
          <w:numId w:val="1"/>
        </w:numPr>
        <w:spacing w:before="100" w:beforeAutospacing="1" w:after="0" w:line="280" w:lineRule="atLeast"/>
        <w:rPr>
          <w:rFonts w:cstheme="minorHAnsi"/>
          <w:sz w:val="18"/>
          <w:szCs w:val="20"/>
        </w:rPr>
      </w:pPr>
      <w:r w:rsidRPr="00DD3BF8">
        <w:rPr>
          <w:rFonts w:cstheme="minorHAnsi"/>
          <w:sz w:val="18"/>
          <w:szCs w:val="20"/>
        </w:rPr>
        <w:t xml:space="preserve">References must be formatted </w:t>
      </w:r>
      <w:r w:rsidRPr="00DD3BF8">
        <w:rPr>
          <w:rFonts w:cstheme="minorHAnsi"/>
          <w:sz w:val="18"/>
          <w:szCs w:val="20"/>
          <w:u w:val="single"/>
        </w:rPr>
        <w:t>without</w:t>
      </w:r>
      <w:r w:rsidRPr="00DD3BF8">
        <w:rPr>
          <w:rFonts w:cstheme="minorHAnsi"/>
          <w:sz w:val="18"/>
          <w:szCs w:val="20"/>
        </w:rPr>
        <w:t xml:space="preserve"> footnotes. At the end of the essay simply list each source as: (Author. “Title”. Date. URL).</w:t>
      </w:r>
    </w:p>
    <w:p w14:paraId="0D2468EC" w14:textId="77777777" w:rsidR="004170BC" w:rsidRPr="00DD3BF8" w:rsidRDefault="004170BC" w:rsidP="004170BC">
      <w:pPr>
        <w:pStyle w:val="ListParagraph"/>
        <w:numPr>
          <w:ilvl w:val="0"/>
          <w:numId w:val="1"/>
        </w:numPr>
        <w:spacing w:before="100" w:beforeAutospacing="1" w:after="0" w:line="280" w:lineRule="atLeast"/>
        <w:rPr>
          <w:rFonts w:cstheme="minorHAnsi"/>
          <w:sz w:val="18"/>
          <w:szCs w:val="20"/>
        </w:rPr>
      </w:pPr>
      <w:r w:rsidRPr="00DD3BF8">
        <w:rPr>
          <w:rFonts w:cstheme="minorHAnsi"/>
          <w:sz w:val="18"/>
          <w:szCs w:val="20"/>
        </w:rPr>
        <w:t>Only the body of the essay will be included in the word count. The title and references will not count in the word limit.</w:t>
      </w:r>
    </w:p>
    <w:p w14:paraId="48D9D5EA" w14:textId="77777777" w:rsidR="004170BC" w:rsidRPr="00DD3BF8" w:rsidRDefault="004170BC" w:rsidP="004170BC">
      <w:pPr>
        <w:pStyle w:val="ListParagraph"/>
        <w:numPr>
          <w:ilvl w:val="0"/>
          <w:numId w:val="1"/>
        </w:numPr>
        <w:spacing w:before="100" w:beforeAutospacing="1" w:after="0" w:line="280" w:lineRule="atLeast"/>
        <w:rPr>
          <w:rFonts w:cstheme="minorHAnsi"/>
          <w:sz w:val="18"/>
          <w:szCs w:val="20"/>
        </w:rPr>
      </w:pPr>
      <w:r w:rsidRPr="00DD3BF8">
        <w:rPr>
          <w:rFonts w:cstheme="minorHAnsi"/>
          <w:b/>
          <w:sz w:val="18"/>
          <w:szCs w:val="20"/>
        </w:rPr>
        <w:t>Essays in PDF format cannot be accepted</w:t>
      </w:r>
      <w:r w:rsidRPr="00DD3BF8">
        <w:rPr>
          <w:rFonts w:cstheme="minorHAnsi"/>
          <w:sz w:val="18"/>
          <w:szCs w:val="20"/>
        </w:rPr>
        <w:t xml:space="preserve">. All essays need to be in a format that can be cut and pasted to the InvestWrite website.  </w:t>
      </w:r>
    </w:p>
    <w:p w14:paraId="67F043FA" w14:textId="77777777" w:rsidR="004170BC" w:rsidRPr="00DD3BF8" w:rsidRDefault="004170BC" w:rsidP="00A52E1C">
      <w:pPr>
        <w:pStyle w:val="ListParagraph"/>
        <w:numPr>
          <w:ilvl w:val="0"/>
          <w:numId w:val="1"/>
        </w:numPr>
        <w:spacing w:after="0" w:line="240" w:lineRule="auto"/>
        <w:rPr>
          <w:rFonts w:cstheme="minorHAnsi"/>
          <w:sz w:val="18"/>
          <w:szCs w:val="20"/>
        </w:rPr>
      </w:pPr>
      <w:r w:rsidRPr="00DD3BF8">
        <w:rPr>
          <w:rFonts w:cstheme="minorHAnsi"/>
          <w:sz w:val="18"/>
          <w:szCs w:val="20"/>
        </w:rPr>
        <w:t>All essays must be submitted in plain text; no charts, graphs or symbols will be accepted.</w:t>
      </w:r>
    </w:p>
    <w:p w14:paraId="06D4C4A3" w14:textId="77777777" w:rsidR="00443206" w:rsidRDefault="00443206" w:rsidP="00443206">
      <w:pPr>
        <w:spacing w:after="0" w:line="240" w:lineRule="auto"/>
        <w:contextualSpacing/>
        <w:rPr>
          <w:rFonts w:cstheme="minorHAnsi"/>
          <w:b/>
          <w:color w:val="FF0000"/>
          <w:sz w:val="20"/>
          <w:szCs w:val="20"/>
        </w:rPr>
      </w:pPr>
    </w:p>
    <w:p w14:paraId="29CF48D6" w14:textId="77777777" w:rsidR="00443206" w:rsidRDefault="00443206" w:rsidP="00443206">
      <w:pPr>
        <w:spacing w:after="0" w:line="240" w:lineRule="auto"/>
        <w:contextualSpacing/>
        <w:rPr>
          <w:rFonts w:cstheme="minorHAnsi"/>
          <w:b/>
          <w:color w:val="FF0000"/>
          <w:sz w:val="20"/>
          <w:szCs w:val="20"/>
        </w:rPr>
      </w:pPr>
    </w:p>
    <w:p w14:paraId="6C509615" w14:textId="77777777" w:rsidR="00A36BC8" w:rsidRDefault="00A36BC8" w:rsidP="00443206">
      <w:pPr>
        <w:spacing w:after="0" w:line="240" w:lineRule="auto"/>
        <w:contextualSpacing/>
        <w:rPr>
          <w:rFonts w:cstheme="minorHAnsi"/>
          <w:b/>
          <w:color w:val="FF0000"/>
          <w:sz w:val="20"/>
          <w:szCs w:val="20"/>
        </w:rPr>
      </w:pPr>
    </w:p>
    <w:p w14:paraId="44E309B9" w14:textId="77777777" w:rsidR="00A36BC8" w:rsidRDefault="00A36BC8" w:rsidP="00443206">
      <w:pPr>
        <w:spacing w:after="0" w:line="240" w:lineRule="auto"/>
        <w:contextualSpacing/>
        <w:rPr>
          <w:rFonts w:cstheme="minorHAnsi"/>
          <w:b/>
          <w:color w:val="FF0000"/>
          <w:sz w:val="20"/>
          <w:szCs w:val="20"/>
        </w:rPr>
      </w:pPr>
    </w:p>
    <w:p w14:paraId="6709D29C" w14:textId="77777777" w:rsidR="00A36BC8" w:rsidRDefault="00A36BC8" w:rsidP="00443206">
      <w:pPr>
        <w:spacing w:after="0" w:line="240" w:lineRule="auto"/>
        <w:contextualSpacing/>
        <w:rPr>
          <w:rFonts w:cstheme="minorHAnsi"/>
          <w:b/>
          <w:color w:val="FF0000"/>
          <w:sz w:val="20"/>
          <w:szCs w:val="20"/>
        </w:rPr>
      </w:pPr>
    </w:p>
    <w:p w14:paraId="30D59706" w14:textId="77777777" w:rsidR="00A36BC8" w:rsidRDefault="00A36BC8" w:rsidP="00443206">
      <w:pPr>
        <w:spacing w:after="0" w:line="240" w:lineRule="auto"/>
        <w:contextualSpacing/>
        <w:rPr>
          <w:rFonts w:cstheme="minorHAnsi"/>
          <w:b/>
          <w:color w:val="FF0000"/>
          <w:sz w:val="20"/>
          <w:szCs w:val="20"/>
        </w:rPr>
      </w:pPr>
    </w:p>
    <w:p w14:paraId="7E4E1150" w14:textId="232C5A8C" w:rsidR="00910C4E" w:rsidRDefault="00910C4E" w:rsidP="00443206">
      <w:pPr>
        <w:spacing w:after="0" w:line="240" w:lineRule="auto"/>
        <w:contextualSpacing/>
        <w:rPr>
          <w:rFonts w:cstheme="minorHAnsi"/>
          <w:b/>
          <w:color w:val="FF0000"/>
          <w:sz w:val="20"/>
          <w:szCs w:val="20"/>
        </w:rPr>
      </w:pPr>
      <w:r w:rsidRPr="00134735">
        <w:rPr>
          <w:rFonts w:cstheme="minorHAnsi"/>
          <w:b/>
          <w:color w:val="FF0000"/>
          <w:sz w:val="20"/>
          <w:szCs w:val="20"/>
        </w:rPr>
        <w:t>Judging Criteria</w:t>
      </w:r>
      <w:r w:rsidR="00B511A2">
        <w:rPr>
          <w:rFonts w:cstheme="minorHAnsi"/>
          <w:b/>
          <w:color w:val="FF0000"/>
          <w:sz w:val="20"/>
          <w:szCs w:val="20"/>
        </w:rPr>
        <w:t>-see related rubric below</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013E838B" w14:textId="77777777" w:rsidR="00831ED7" w:rsidRPr="00134735" w:rsidRDefault="00831ED7" w:rsidP="00443206">
      <w:pPr>
        <w:spacing w:after="0" w:line="240" w:lineRule="auto"/>
        <w:contextualSpacing/>
        <w:rPr>
          <w:rFonts w:cstheme="minorHAnsi"/>
          <w:b/>
          <w:sz w:val="20"/>
          <w:szCs w:val="20"/>
        </w:rPr>
      </w:pPr>
    </w:p>
    <w:p w14:paraId="728CFBEC" w14:textId="77777777"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7E69E71F"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14D1B78C" w14:textId="49665DF0" w:rsidR="00443206" w:rsidRDefault="0044320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4F81C5F4" w14:textId="77777777" w:rsidR="00B511A2" w:rsidRDefault="00B511A2" w:rsidP="00443206">
      <w:pPr>
        <w:pStyle w:val="ListParagraph"/>
        <w:spacing w:after="0" w:line="240" w:lineRule="auto"/>
        <w:ind w:left="0"/>
        <w:rPr>
          <w:rFonts w:cstheme="minorHAnsi"/>
          <w:b/>
          <w:color w:val="FF0000"/>
          <w:sz w:val="20"/>
          <w:szCs w:val="20"/>
        </w:rPr>
      </w:pPr>
    </w:p>
    <w:p w14:paraId="08F825CA" w14:textId="77777777" w:rsidR="00B511A2" w:rsidRDefault="00B511A2" w:rsidP="00443206">
      <w:pPr>
        <w:pStyle w:val="ListParagraph"/>
        <w:spacing w:after="0" w:line="240" w:lineRule="auto"/>
        <w:ind w:left="0"/>
        <w:rPr>
          <w:rFonts w:cstheme="minorHAnsi"/>
          <w:b/>
          <w:color w:val="FF0000"/>
          <w:sz w:val="20"/>
          <w:szCs w:val="20"/>
        </w:rPr>
      </w:pPr>
    </w:p>
    <w:p w14:paraId="33F96C02" w14:textId="77777777" w:rsidR="00B511A2" w:rsidRDefault="00B511A2" w:rsidP="00443206">
      <w:pPr>
        <w:pStyle w:val="ListParagraph"/>
        <w:spacing w:after="0" w:line="240" w:lineRule="auto"/>
        <w:ind w:left="0"/>
        <w:rPr>
          <w:rFonts w:cstheme="minorHAnsi"/>
          <w:b/>
          <w:color w:val="FF0000"/>
          <w:sz w:val="20"/>
          <w:szCs w:val="20"/>
        </w:rPr>
      </w:pPr>
    </w:p>
    <w:p w14:paraId="693370F3" w14:textId="77777777" w:rsidR="00B511A2" w:rsidRDefault="00B511A2" w:rsidP="00443206">
      <w:pPr>
        <w:pStyle w:val="ListParagraph"/>
        <w:spacing w:after="0" w:line="240" w:lineRule="auto"/>
        <w:ind w:left="0"/>
        <w:rPr>
          <w:rFonts w:cstheme="minorHAnsi"/>
          <w:b/>
          <w:color w:val="FF0000"/>
          <w:sz w:val="20"/>
          <w:szCs w:val="20"/>
        </w:rPr>
      </w:pPr>
    </w:p>
    <w:p w14:paraId="73B6D6CE" w14:textId="77777777" w:rsidR="00B511A2" w:rsidRDefault="00B511A2" w:rsidP="00443206">
      <w:pPr>
        <w:pStyle w:val="ListParagraph"/>
        <w:spacing w:after="0" w:line="240" w:lineRule="auto"/>
        <w:ind w:left="0"/>
        <w:rPr>
          <w:rFonts w:cstheme="minorHAnsi"/>
          <w:b/>
          <w:color w:val="FF0000"/>
          <w:sz w:val="20"/>
          <w:szCs w:val="20"/>
        </w:rPr>
      </w:pPr>
    </w:p>
    <w:p w14:paraId="7D371F4A" w14:textId="77777777" w:rsidR="00B511A2" w:rsidRDefault="00B511A2" w:rsidP="00443206">
      <w:pPr>
        <w:pStyle w:val="ListParagraph"/>
        <w:spacing w:after="0" w:line="240" w:lineRule="auto"/>
        <w:ind w:left="0"/>
        <w:rPr>
          <w:rFonts w:cstheme="minorHAnsi"/>
          <w:b/>
          <w:color w:val="FF0000"/>
          <w:sz w:val="20"/>
          <w:szCs w:val="20"/>
        </w:rPr>
      </w:pPr>
    </w:p>
    <w:p w14:paraId="2AD79EFC" w14:textId="77777777" w:rsidR="00B511A2" w:rsidRDefault="00B511A2" w:rsidP="00443206">
      <w:pPr>
        <w:pStyle w:val="ListParagraph"/>
        <w:spacing w:after="0" w:line="240" w:lineRule="auto"/>
        <w:ind w:left="0"/>
        <w:rPr>
          <w:rFonts w:cstheme="minorHAnsi"/>
          <w:b/>
          <w:color w:val="FF0000"/>
          <w:sz w:val="20"/>
          <w:szCs w:val="20"/>
        </w:rPr>
      </w:pPr>
    </w:p>
    <w:p w14:paraId="2FBE9830" w14:textId="77777777" w:rsidR="00B511A2" w:rsidRDefault="00B511A2" w:rsidP="00443206">
      <w:pPr>
        <w:pStyle w:val="ListParagraph"/>
        <w:spacing w:after="0" w:line="240" w:lineRule="auto"/>
        <w:ind w:left="0"/>
        <w:rPr>
          <w:rFonts w:cstheme="minorHAnsi"/>
          <w:b/>
          <w:color w:val="FF0000"/>
          <w:sz w:val="20"/>
          <w:szCs w:val="20"/>
        </w:rPr>
      </w:pPr>
    </w:p>
    <w:p w14:paraId="04AB3A4E" w14:textId="77777777" w:rsidR="00B511A2" w:rsidRDefault="00B511A2" w:rsidP="00443206">
      <w:pPr>
        <w:pStyle w:val="ListParagraph"/>
        <w:spacing w:after="0" w:line="240" w:lineRule="auto"/>
        <w:ind w:left="0"/>
        <w:rPr>
          <w:rFonts w:cstheme="minorHAnsi"/>
          <w:b/>
          <w:color w:val="FF0000"/>
          <w:sz w:val="20"/>
          <w:szCs w:val="20"/>
        </w:rPr>
      </w:pPr>
    </w:p>
    <w:p w14:paraId="6EC27E4A" w14:textId="77777777" w:rsidR="00B511A2" w:rsidRDefault="00B511A2" w:rsidP="00443206">
      <w:pPr>
        <w:pStyle w:val="ListParagraph"/>
        <w:spacing w:after="0" w:line="240" w:lineRule="auto"/>
        <w:ind w:left="0"/>
        <w:rPr>
          <w:rFonts w:cstheme="minorHAnsi"/>
          <w:b/>
          <w:color w:val="FF0000"/>
          <w:sz w:val="20"/>
          <w:szCs w:val="20"/>
        </w:rPr>
      </w:pPr>
    </w:p>
    <w:p w14:paraId="12D36AC0" w14:textId="77777777" w:rsidR="00B511A2" w:rsidRDefault="00B511A2" w:rsidP="00443206">
      <w:pPr>
        <w:pStyle w:val="ListParagraph"/>
        <w:spacing w:after="0" w:line="240" w:lineRule="auto"/>
        <w:ind w:left="0"/>
        <w:rPr>
          <w:rFonts w:cstheme="minorHAnsi"/>
          <w:b/>
          <w:color w:val="FF0000"/>
          <w:sz w:val="20"/>
          <w:szCs w:val="20"/>
        </w:rPr>
      </w:pPr>
    </w:p>
    <w:p w14:paraId="14205476" w14:textId="77777777" w:rsidR="00B511A2" w:rsidRDefault="00B511A2" w:rsidP="00443206">
      <w:pPr>
        <w:pStyle w:val="ListParagraph"/>
        <w:spacing w:after="0" w:line="240" w:lineRule="auto"/>
        <w:ind w:left="0"/>
        <w:rPr>
          <w:rFonts w:cstheme="minorHAnsi"/>
          <w:b/>
          <w:color w:val="FF0000"/>
          <w:sz w:val="20"/>
          <w:szCs w:val="20"/>
        </w:rPr>
      </w:pPr>
    </w:p>
    <w:p w14:paraId="507CDF79" w14:textId="77777777" w:rsidR="00B511A2" w:rsidRDefault="00B511A2" w:rsidP="00443206">
      <w:pPr>
        <w:pStyle w:val="ListParagraph"/>
        <w:spacing w:after="0" w:line="240" w:lineRule="auto"/>
        <w:ind w:left="0"/>
        <w:rPr>
          <w:rFonts w:cstheme="minorHAnsi"/>
          <w:b/>
          <w:color w:val="FF0000"/>
          <w:sz w:val="20"/>
          <w:szCs w:val="20"/>
        </w:rPr>
      </w:pPr>
    </w:p>
    <w:p w14:paraId="5595A4AA" w14:textId="77777777" w:rsidR="00B511A2" w:rsidRDefault="00B511A2" w:rsidP="00443206">
      <w:pPr>
        <w:pStyle w:val="ListParagraph"/>
        <w:spacing w:after="0" w:line="240" w:lineRule="auto"/>
        <w:ind w:left="0"/>
        <w:rPr>
          <w:rFonts w:cstheme="minorHAnsi"/>
          <w:b/>
          <w:color w:val="FF0000"/>
          <w:sz w:val="20"/>
          <w:szCs w:val="20"/>
        </w:rPr>
      </w:pPr>
    </w:p>
    <w:p w14:paraId="31DC7FC8" w14:textId="77777777" w:rsidR="00B511A2" w:rsidRDefault="00B511A2" w:rsidP="00443206">
      <w:pPr>
        <w:pStyle w:val="ListParagraph"/>
        <w:spacing w:after="0" w:line="240" w:lineRule="auto"/>
        <w:ind w:left="0"/>
        <w:rPr>
          <w:rFonts w:cstheme="minorHAnsi"/>
          <w:b/>
          <w:color w:val="FF0000"/>
          <w:sz w:val="20"/>
          <w:szCs w:val="20"/>
        </w:rPr>
      </w:pPr>
    </w:p>
    <w:p w14:paraId="01A3AA04" w14:textId="77777777" w:rsidR="00B511A2" w:rsidRDefault="00B511A2" w:rsidP="00443206">
      <w:pPr>
        <w:pStyle w:val="ListParagraph"/>
        <w:spacing w:after="0" w:line="240" w:lineRule="auto"/>
        <w:ind w:left="0"/>
        <w:rPr>
          <w:rFonts w:cstheme="minorHAnsi"/>
          <w:b/>
          <w:color w:val="FF0000"/>
          <w:sz w:val="20"/>
          <w:szCs w:val="20"/>
        </w:rPr>
      </w:pPr>
    </w:p>
    <w:p w14:paraId="1FE7C46C" w14:textId="731EDA25" w:rsidR="0084537E" w:rsidRPr="0074670B" w:rsidRDefault="00836349" w:rsidP="00443206">
      <w:pPr>
        <w:pStyle w:val="ListParagraph"/>
        <w:spacing w:after="0" w:line="240" w:lineRule="auto"/>
        <w:ind w:left="0"/>
        <w:rPr>
          <w:rFonts w:cstheme="minorHAnsi"/>
          <w:b/>
          <w:color w:val="FF0000"/>
          <w:sz w:val="20"/>
          <w:szCs w:val="20"/>
        </w:rPr>
      </w:pPr>
      <w:r w:rsidRPr="0074670B">
        <w:rPr>
          <w:rFonts w:cstheme="minorHAnsi"/>
          <w:b/>
          <w:color w:val="FF0000"/>
          <w:sz w:val="20"/>
          <w:szCs w:val="20"/>
        </w:rPr>
        <w:t>GRADING RUBRIC</w:t>
      </w:r>
    </w:p>
    <w:p w14:paraId="3CBFF017" w14:textId="2A6A76F3" w:rsidR="00836349" w:rsidRDefault="00836349" w:rsidP="00443206">
      <w:pPr>
        <w:pStyle w:val="ListParagraph"/>
        <w:spacing w:after="0" w:line="240" w:lineRule="auto"/>
        <w:ind w:left="0"/>
        <w:rPr>
          <w:rFonts w:cstheme="minorHAnsi"/>
          <w:b/>
          <w:sz w:val="20"/>
          <w:szCs w:val="20"/>
        </w:rPr>
      </w:pPr>
    </w:p>
    <w:p w14:paraId="252B5BD8" w14:textId="0B6F3E52" w:rsidR="00836349" w:rsidRDefault="00836349" w:rsidP="00443206">
      <w:pPr>
        <w:pStyle w:val="ListParagraph"/>
        <w:spacing w:after="0" w:line="240" w:lineRule="auto"/>
        <w:ind w:left="0"/>
        <w:rPr>
          <w:rFonts w:cstheme="minorHAnsi"/>
          <w:b/>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5EA2CF85" w:rsidR="0084537E" w:rsidRDefault="0084537E">
            <w:pPr>
              <w:rPr>
                <w:sz w:val="20"/>
              </w:rPr>
            </w:pPr>
            <w:r>
              <w:rPr>
                <w:sz w:val="20"/>
              </w:rPr>
              <w:t xml:space="preserve">There 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B024" w14:textId="77777777" w:rsidR="00053B2B" w:rsidRDefault="00053B2B">
      <w:pPr>
        <w:spacing w:after="0" w:line="240" w:lineRule="auto"/>
      </w:pPr>
      <w:r>
        <w:separator/>
      </w:r>
    </w:p>
  </w:endnote>
  <w:endnote w:type="continuationSeparator" w:id="0">
    <w:p w14:paraId="0A292BCB" w14:textId="77777777" w:rsidR="00053B2B" w:rsidRDefault="0005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E03A" w14:textId="00752E95" w:rsidR="00DD540A" w:rsidRDefault="00397B36">
    <w:pPr>
      <w:pStyle w:val="BodyText"/>
      <w:spacing w:line="14" w:lineRule="auto"/>
    </w:pPr>
    <w:r>
      <w:rPr>
        <w:noProof/>
      </w:rPr>
      <w:drawing>
        <wp:anchor distT="0" distB="0" distL="0" distR="0" simplePos="0" relativeHeight="251657216" behindDoc="1" locked="0" layoutInCell="1" allowOverlap="1" wp14:anchorId="1DB18445" wp14:editId="3E2BFBD8">
          <wp:simplePos x="0" y="0"/>
          <wp:positionH relativeFrom="page">
            <wp:posOffset>1167384</wp:posOffset>
          </wp:positionH>
          <wp:positionV relativeFrom="page">
            <wp:posOffset>8881798</wp:posOffset>
          </wp:positionV>
          <wp:extent cx="5462015" cy="56556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62015" cy="5655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4F23" w14:textId="77777777" w:rsidR="00053B2B" w:rsidRDefault="00053B2B">
      <w:pPr>
        <w:spacing w:after="0" w:line="240" w:lineRule="auto"/>
      </w:pPr>
      <w:r>
        <w:separator/>
      </w:r>
    </w:p>
  </w:footnote>
  <w:footnote w:type="continuationSeparator" w:id="0">
    <w:p w14:paraId="1AFDCFED" w14:textId="77777777" w:rsidR="00053B2B" w:rsidRDefault="0005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31F8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B80579"/>
    <w:multiLevelType w:val="hybridMultilevel"/>
    <w:tmpl w:val="1FCA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abstractNumId w:val="10"/>
  </w:num>
  <w:num w:numId="2">
    <w:abstractNumId w:val="3"/>
  </w:num>
  <w:num w:numId="3">
    <w:abstractNumId w:val="13"/>
  </w:num>
  <w:num w:numId="4">
    <w:abstractNumId w:val="4"/>
  </w:num>
  <w:num w:numId="5">
    <w:abstractNumId w:val="6"/>
  </w:num>
  <w:num w:numId="6">
    <w:abstractNumId w:val="0"/>
  </w:num>
  <w:num w:numId="7">
    <w:abstractNumId w:val="8"/>
  </w:num>
  <w:num w:numId="8">
    <w:abstractNumId w:val="5"/>
  </w:num>
  <w:num w:numId="9">
    <w:abstractNumId w:val="12"/>
  </w:num>
  <w:num w:numId="10">
    <w:abstractNumId w:val="9"/>
  </w:num>
  <w:num w:numId="11">
    <w:abstractNumId w:val="2"/>
  </w:num>
  <w:num w:numId="12">
    <w:abstractNumId w:val="14"/>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mwqAUAAyv/MSwAAAA="/>
  </w:docVars>
  <w:rsids>
    <w:rsidRoot w:val="00704395"/>
    <w:rsid w:val="00007AC2"/>
    <w:rsid w:val="00010EC5"/>
    <w:rsid w:val="00031960"/>
    <w:rsid w:val="00041940"/>
    <w:rsid w:val="00053B2B"/>
    <w:rsid w:val="00076907"/>
    <w:rsid w:val="000A7369"/>
    <w:rsid w:val="000B4F21"/>
    <w:rsid w:val="000C2577"/>
    <w:rsid w:val="000D3E0D"/>
    <w:rsid w:val="000D5610"/>
    <w:rsid w:val="000D6FD4"/>
    <w:rsid w:val="000F256D"/>
    <w:rsid w:val="00105862"/>
    <w:rsid w:val="00112F3D"/>
    <w:rsid w:val="001237B4"/>
    <w:rsid w:val="00123DDC"/>
    <w:rsid w:val="00124E60"/>
    <w:rsid w:val="0012505B"/>
    <w:rsid w:val="001272C5"/>
    <w:rsid w:val="00132856"/>
    <w:rsid w:val="00134735"/>
    <w:rsid w:val="00135DD6"/>
    <w:rsid w:val="00154739"/>
    <w:rsid w:val="00161E15"/>
    <w:rsid w:val="00163A84"/>
    <w:rsid w:val="001A54F9"/>
    <w:rsid w:val="001B16E7"/>
    <w:rsid w:val="001C2B0B"/>
    <w:rsid w:val="001D0E32"/>
    <w:rsid w:val="001E4273"/>
    <w:rsid w:val="001E66D9"/>
    <w:rsid w:val="002018B1"/>
    <w:rsid w:val="002020C5"/>
    <w:rsid w:val="00205681"/>
    <w:rsid w:val="002119EE"/>
    <w:rsid w:val="00223547"/>
    <w:rsid w:val="00225689"/>
    <w:rsid w:val="002302D5"/>
    <w:rsid w:val="00244528"/>
    <w:rsid w:val="00266BE3"/>
    <w:rsid w:val="00281E2D"/>
    <w:rsid w:val="00292419"/>
    <w:rsid w:val="0029304A"/>
    <w:rsid w:val="002A5A40"/>
    <w:rsid w:val="002B1576"/>
    <w:rsid w:val="002E2870"/>
    <w:rsid w:val="00300BB1"/>
    <w:rsid w:val="00356F4D"/>
    <w:rsid w:val="00383703"/>
    <w:rsid w:val="00397B36"/>
    <w:rsid w:val="003A3D86"/>
    <w:rsid w:val="003C32B7"/>
    <w:rsid w:val="003D2D29"/>
    <w:rsid w:val="004146C5"/>
    <w:rsid w:val="00416AE4"/>
    <w:rsid w:val="004170BC"/>
    <w:rsid w:val="00421666"/>
    <w:rsid w:val="00426450"/>
    <w:rsid w:val="0043583D"/>
    <w:rsid w:val="00442627"/>
    <w:rsid w:val="00443206"/>
    <w:rsid w:val="00485D0A"/>
    <w:rsid w:val="004B5349"/>
    <w:rsid w:val="004C034A"/>
    <w:rsid w:val="004C2C24"/>
    <w:rsid w:val="004E428E"/>
    <w:rsid w:val="00534FC8"/>
    <w:rsid w:val="00555C4A"/>
    <w:rsid w:val="00555FFA"/>
    <w:rsid w:val="0055611C"/>
    <w:rsid w:val="005A1CD4"/>
    <w:rsid w:val="005A25D1"/>
    <w:rsid w:val="005A323D"/>
    <w:rsid w:val="005C58F4"/>
    <w:rsid w:val="005E084A"/>
    <w:rsid w:val="005E5AA0"/>
    <w:rsid w:val="005E7063"/>
    <w:rsid w:val="006025F4"/>
    <w:rsid w:val="00607815"/>
    <w:rsid w:val="0062002C"/>
    <w:rsid w:val="0062640B"/>
    <w:rsid w:val="006313D1"/>
    <w:rsid w:val="00637E3C"/>
    <w:rsid w:val="006500EE"/>
    <w:rsid w:val="006572E4"/>
    <w:rsid w:val="006773E0"/>
    <w:rsid w:val="00693FDB"/>
    <w:rsid w:val="00694564"/>
    <w:rsid w:val="0069524F"/>
    <w:rsid w:val="006B4F98"/>
    <w:rsid w:val="006D2C51"/>
    <w:rsid w:val="006D42D3"/>
    <w:rsid w:val="00702882"/>
    <w:rsid w:val="00704395"/>
    <w:rsid w:val="00723C8A"/>
    <w:rsid w:val="00745407"/>
    <w:rsid w:val="0074670B"/>
    <w:rsid w:val="0076199B"/>
    <w:rsid w:val="0076551D"/>
    <w:rsid w:val="00774EBB"/>
    <w:rsid w:val="0079359F"/>
    <w:rsid w:val="007A188E"/>
    <w:rsid w:val="007A25EF"/>
    <w:rsid w:val="007A5A8B"/>
    <w:rsid w:val="007C64BB"/>
    <w:rsid w:val="007D7EBB"/>
    <w:rsid w:val="007E1BF3"/>
    <w:rsid w:val="007F0F31"/>
    <w:rsid w:val="007F409E"/>
    <w:rsid w:val="007F7544"/>
    <w:rsid w:val="00812604"/>
    <w:rsid w:val="00831C65"/>
    <w:rsid w:val="00831ED7"/>
    <w:rsid w:val="00835615"/>
    <w:rsid w:val="00836349"/>
    <w:rsid w:val="00841A93"/>
    <w:rsid w:val="0084537E"/>
    <w:rsid w:val="008947B8"/>
    <w:rsid w:val="008950CD"/>
    <w:rsid w:val="00895421"/>
    <w:rsid w:val="008B6544"/>
    <w:rsid w:val="008C6899"/>
    <w:rsid w:val="00910C4E"/>
    <w:rsid w:val="009B1979"/>
    <w:rsid w:val="009B4243"/>
    <w:rsid w:val="009C5590"/>
    <w:rsid w:val="009D56C0"/>
    <w:rsid w:val="009F5CCE"/>
    <w:rsid w:val="00A06804"/>
    <w:rsid w:val="00A124F7"/>
    <w:rsid w:val="00A36BC8"/>
    <w:rsid w:val="00A37BCA"/>
    <w:rsid w:val="00A45307"/>
    <w:rsid w:val="00A52E1C"/>
    <w:rsid w:val="00AF0E88"/>
    <w:rsid w:val="00B1463F"/>
    <w:rsid w:val="00B25F42"/>
    <w:rsid w:val="00B3101F"/>
    <w:rsid w:val="00B511A2"/>
    <w:rsid w:val="00BB2DB3"/>
    <w:rsid w:val="00BC1BAD"/>
    <w:rsid w:val="00BE0E0B"/>
    <w:rsid w:val="00BE2C03"/>
    <w:rsid w:val="00BE4AC1"/>
    <w:rsid w:val="00C127E8"/>
    <w:rsid w:val="00C65BCC"/>
    <w:rsid w:val="00C84D44"/>
    <w:rsid w:val="00C954A4"/>
    <w:rsid w:val="00CA2417"/>
    <w:rsid w:val="00CB1304"/>
    <w:rsid w:val="00CC4CAF"/>
    <w:rsid w:val="00CC4E98"/>
    <w:rsid w:val="00CD45B2"/>
    <w:rsid w:val="00CE7013"/>
    <w:rsid w:val="00D63635"/>
    <w:rsid w:val="00D86080"/>
    <w:rsid w:val="00DB7A7B"/>
    <w:rsid w:val="00DC04FA"/>
    <w:rsid w:val="00DD3BF8"/>
    <w:rsid w:val="00DD5E60"/>
    <w:rsid w:val="00DE1955"/>
    <w:rsid w:val="00DE7AA4"/>
    <w:rsid w:val="00DF2B00"/>
    <w:rsid w:val="00E02EAD"/>
    <w:rsid w:val="00E26E0E"/>
    <w:rsid w:val="00E37545"/>
    <w:rsid w:val="00E52366"/>
    <w:rsid w:val="00EA723E"/>
    <w:rsid w:val="00ED0BBB"/>
    <w:rsid w:val="00F00019"/>
    <w:rsid w:val="00F269A0"/>
    <w:rsid w:val="00F27CB4"/>
    <w:rsid w:val="00F53560"/>
    <w:rsid w:val="00F71034"/>
    <w:rsid w:val="00F83557"/>
    <w:rsid w:val="00F83E2E"/>
    <w:rsid w:val="00F84350"/>
    <w:rsid w:val="00F96318"/>
    <w:rsid w:val="00FB511C"/>
    <w:rsid w:val="00FB752D"/>
    <w:rsid w:val="00FC65AF"/>
    <w:rsid w:val="00FD375B"/>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vestwrit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Lisa Donnini</cp:lastModifiedBy>
  <cp:revision>8</cp:revision>
  <cp:lastPrinted>2019-02-18T19:06:00Z</cp:lastPrinted>
  <dcterms:created xsi:type="dcterms:W3CDTF">2019-02-20T15:59:00Z</dcterms:created>
  <dcterms:modified xsi:type="dcterms:W3CDTF">2019-02-20T19:43:00Z</dcterms:modified>
</cp:coreProperties>
</file>